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512A" w14:textId="3699125E" w:rsidR="002237E6" w:rsidRDefault="002237E6" w:rsidP="002237E6">
      <w:pPr>
        <w:spacing w:line="36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237E6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>4</w:t>
      </w:r>
    </w:p>
    <w:p w14:paraId="63C06A86" w14:textId="4DEC4BD7" w:rsidR="001D4C39" w:rsidRDefault="008546E5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7C3845F" w14:textId="5112CFAC" w:rsidR="001D4C39" w:rsidRDefault="008546E5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Default="008546E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Default="008546E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70845BEE" w14:textId="77777777" w:rsidR="001D4C39" w:rsidRDefault="008546E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77A7DA3A" w14:textId="2F62C097" w:rsidR="009A7A2E" w:rsidRDefault="008546E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Pani/Pana dane osobowe będą przetwarzane w celu przeprowadzenia postępowania o udzielenie zamówienia, którego wartość  jest niższa od kwoty 130 000,00 zł netto, zwanego dalej „zamówieniem” tj. </w:t>
      </w:r>
      <w:r w:rsidR="009A7A2E" w:rsidRPr="009A7A2E">
        <w:rPr>
          <w:rFonts w:ascii="Times New Roman" w:hAnsi="Times New Roman" w:cs="Times New Roman"/>
        </w:rPr>
        <w:t>„oferta na dostawę 50 sztuk hydrantów nadziemnych</w:t>
      </w:r>
      <w:r w:rsidR="003B55B1">
        <w:rPr>
          <w:rFonts w:ascii="Times New Roman" w:hAnsi="Times New Roman" w:cs="Times New Roman"/>
        </w:rPr>
        <w:t xml:space="preserve"> DN80</w:t>
      </w:r>
      <w:r w:rsidR="009A7A2E" w:rsidRPr="009A7A2E">
        <w:rPr>
          <w:rFonts w:ascii="Times New Roman" w:hAnsi="Times New Roman" w:cs="Times New Roman"/>
        </w:rPr>
        <w:t>”</w:t>
      </w:r>
    </w:p>
    <w:p w14:paraId="252E0E58" w14:textId="029DA977" w:rsidR="001D4C39" w:rsidRDefault="008546E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Default="008546E5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Default="008546E5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podmioty, które na podstawie stosownych umów podpisanych z Administratorem są współadministratorami</w:t>
      </w:r>
      <w:r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54031CC6" w14:textId="33636FC4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Pani/Pana dane osobowe będą przechowywane przez okres niezbędny do realizacji celu określonego w ust. 3, jak również przez okres w zakresie wymaganym przez ustawę z dnia 14 </w:t>
      </w:r>
      <w:r>
        <w:rPr>
          <w:rFonts w:ascii="Times New Roman" w:hAnsi="Times New Roman" w:cs="Times New Roman"/>
          <w:sz w:val="22"/>
          <w:szCs w:val="22"/>
        </w:rPr>
        <w:lastRenderedPageBreak/>
        <w:t>lipca 1983 r. o narodowym zasobie archiwalnym i archiwach (t. j. Dz. U. z  2020r. poz. 164 ze zm.), akty wykonawcze do tej ustawy oraz inne przepisy prawa.</w:t>
      </w:r>
    </w:p>
    <w:p w14:paraId="1673CCBF" w14:textId="77777777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Default="008546E5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Default="008546E5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Default="008546E5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Default="008546E5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Default="008546E5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3BA9662F" w14:textId="77777777" w:rsidR="001D4C39" w:rsidRDefault="008546E5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>
        <w:rPr>
          <w:rFonts w:ascii="Times New Roman" w:hAnsi="Times New Roman" w:cs="Times New Roman"/>
        </w:rPr>
        <w:t>,</w:t>
      </w:r>
    </w:p>
    <w:p w14:paraId="6CC1E174" w14:textId="77777777" w:rsidR="001D4C39" w:rsidRDefault="008546E5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Default="008546E5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Default="008546E5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Default="008546E5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możliwość udzielenia zamówienia.</w:t>
      </w:r>
    </w:p>
    <w:p w14:paraId="05F1306E" w14:textId="77777777" w:rsidR="001D4C39" w:rsidRDefault="008546E5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sectPr w:rsidR="001D4C3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3268" w14:textId="77777777" w:rsidR="00B91785" w:rsidRDefault="00B91785">
      <w:pPr>
        <w:spacing w:after="0" w:line="240" w:lineRule="auto"/>
      </w:pPr>
      <w:r>
        <w:separator/>
      </w:r>
    </w:p>
  </w:endnote>
  <w:endnote w:type="continuationSeparator" w:id="0">
    <w:p w14:paraId="03963103" w14:textId="77777777" w:rsidR="00B91785" w:rsidRDefault="00B91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65EF7" w14:textId="77777777" w:rsidR="00B91785" w:rsidRDefault="00B91785">
      <w:pPr>
        <w:rPr>
          <w:sz w:val="12"/>
        </w:rPr>
      </w:pPr>
      <w:r>
        <w:separator/>
      </w:r>
    </w:p>
  </w:footnote>
  <w:footnote w:type="continuationSeparator" w:id="0">
    <w:p w14:paraId="20F18581" w14:textId="77777777" w:rsidR="00B91785" w:rsidRDefault="00B91785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8546E5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54321"/>
    <w:rsid w:val="001D4C39"/>
    <w:rsid w:val="002237E6"/>
    <w:rsid w:val="00255760"/>
    <w:rsid w:val="003B55B1"/>
    <w:rsid w:val="00604872"/>
    <w:rsid w:val="0065257B"/>
    <w:rsid w:val="0084117D"/>
    <w:rsid w:val="008546E5"/>
    <w:rsid w:val="0085673F"/>
    <w:rsid w:val="00902DE5"/>
    <w:rsid w:val="00960B12"/>
    <w:rsid w:val="009A7A2E"/>
    <w:rsid w:val="00B91785"/>
    <w:rsid w:val="00BA4010"/>
    <w:rsid w:val="00FB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A21C7458-2A60-43FD-9CF2-A0FBDB91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Karolina Kowalczyk</cp:lastModifiedBy>
  <cp:revision>1</cp:revision>
  <cp:lastPrinted>2021-03-01T06:48:00Z</cp:lastPrinted>
  <dcterms:created xsi:type="dcterms:W3CDTF">2025-05-27T14:21:00Z</dcterms:created>
  <dcterms:modified xsi:type="dcterms:W3CDTF">2025-05-29T06:40:00Z</dcterms:modified>
  <dc:language>pl-PL</dc:language>
</cp:coreProperties>
</file>