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6512A" w14:textId="3699125E" w:rsidR="002237E6" w:rsidRDefault="002237E6" w:rsidP="002237E6">
      <w:pPr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237E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>4</w:t>
      </w:r>
    </w:p>
    <w:p w14:paraId="63C06A86" w14:textId="4DEC4BD7" w:rsidR="001D4C39" w:rsidRDefault="00000000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OBOWIĄZEK INFORMACYJNY</w:t>
      </w:r>
    </w:p>
    <w:p w14:paraId="67C3845F" w14:textId="5112CFAC" w:rsidR="001D4C39" w:rsidRDefault="00000000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dotyczący przetwarzania danych osobowych w związku z udzielaniem zamówień publicznych o wartości  poniżej kwoty wskazanej w art. 2 ust. 1 pkt 1 ustawy z dnia 11 września  2019 r. Prawo zamówień publicznych (t. j. Dz. U. z 2024 r. poz. 1320 )</w:t>
      </w:r>
    </w:p>
    <w:p w14:paraId="52BA2DB7" w14:textId="77777777" w:rsidR="001D4C39" w:rsidRDefault="0000000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podstawie art. 13 ust. 1 i 2  Rozporządzenia Parlamentu Europejskiego i Rady (UE) 2016/679 </w:t>
      </w:r>
      <w:r>
        <w:rPr>
          <w:rFonts w:ascii="Times New Roman" w:hAnsi="Times New Roman" w:cs="Times New Roman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B78B353" w14:textId="77777777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Administratorem Pani/Pana danych osobowych jest Gmina Nowe Miasto nad Pilicą z siedzibą mieszczącą się pod adresem: pl. o. H. Koźmińskiego1/2, 26 – 420 Nowe Miasto, tel. (048) 6741098 – reprezentowana przez Burmistrza Miasta i Gminy, zwanego dalej „Administratorem”. </w:t>
      </w:r>
    </w:p>
    <w:p w14:paraId="70845BEE" w14:textId="77777777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 wyznaczył Inspektora Ochrony Danych, z którym może Pani/Pan skontaktować się pod adresem e-mali: inspektor@cbi24.pl lub pisemnie, kierując korespondencję pod adres siedziby Administratora.</w:t>
      </w:r>
    </w:p>
    <w:p w14:paraId="20C79F11" w14:textId="2CBB7990" w:rsidR="001D4C39" w:rsidRPr="00161BAF" w:rsidRDefault="00000000" w:rsidP="00161BAF">
      <w:pPr>
        <w:pStyle w:val="Akapitzlist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</w:rPr>
        <w:t>Pani/Pana dane osobowe będą przetwarzane w celu przeprowadzenia postępowania o udzielenie zamówienia, którego wartość  jest niższa od kwoty 130 000,00 zł netto, zwanego dalej „</w:t>
      </w:r>
      <w:r w:rsidRPr="00161BAF">
        <w:rPr>
          <w:rFonts w:ascii="Times New Roman" w:hAnsi="Times New Roman" w:cs="Times New Roman"/>
        </w:rPr>
        <w:t xml:space="preserve">zamówieniem” tj. Pełnienie funkcji inspektora nadzoru inwestorskiego dla realizacji zadania pn.: </w:t>
      </w:r>
      <w:r w:rsidR="00041C2F">
        <w:rPr>
          <w:rFonts w:ascii="Times New Roman" w:hAnsi="Times New Roman" w:cs="Times New Roman"/>
        </w:rPr>
        <w:t>„</w:t>
      </w:r>
      <w:r w:rsidR="00161BAF" w:rsidRPr="00161BAF">
        <w:rPr>
          <w:rFonts w:ascii="Times New Roman" w:hAnsi="Times New Roman" w:cs="Times New Roman"/>
        </w:rPr>
        <w:t>Rozbudowa i przebudowa Zespołu Edukacyjnego o salę gimnastyczną w miejscowości Żdżary w Gminie Nowe Miasto nad Pilicą”</w:t>
      </w:r>
    </w:p>
    <w:p w14:paraId="252E0E58" w14:textId="029DA977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 2024r. poz. 1530 ze zm.) oraz innych przepisów prawa.</w:t>
      </w:r>
    </w:p>
    <w:p w14:paraId="72E8FE2A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F6B73F0" w14:textId="77777777" w:rsidR="001D4C39" w:rsidRDefault="00000000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podmioty uprawnione do tego na podstawie przepisów prawa,</w:t>
      </w:r>
    </w:p>
    <w:p w14:paraId="084BA092" w14:textId="77777777" w:rsidR="001D4C39" w:rsidRDefault="00000000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podmioty, które na podstawie stosownych umów podpisanych z Administratorem są współadministratorami</w:t>
      </w:r>
      <w:r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>
        <w:rPr>
          <w:rFonts w:ascii="Times New Roman" w:hAnsi="Times New Roman" w:cs="Times New Roman"/>
          <w:sz w:val="22"/>
          <w:szCs w:val="22"/>
        </w:rPr>
        <w:t>anych osobowych lub przetwarzają w imieniu Administratora dane osobowe, jako podmioty przetwarzające,</w:t>
      </w:r>
    </w:p>
    <w:p w14:paraId="585BC78C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54031CC6" w14:textId="33636FC4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Pani/Pana dane osobowe będą przechowywane przez okres niezbędny do realizacji celu określonego w ust. 3, jak również przez okres w zakresie wymaganym przez ustawę z dnia 14 lipca 1983 r. o narodowym zasobie archiwalnym i archiwach (t. j. Dz. U. z  2020r. poz. 164 ze zm.), akty wykonawcze do tej ustawy oraz inne przepisy prawa.</w:t>
      </w:r>
    </w:p>
    <w:p w14:paraId="1673CCBF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738275AE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6EE97A30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0E016586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6A07050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34019477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3BA9662F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</w:t>
      </w:r>
      <w:r>
        <w:rPr>
          <w:rFonts w:ascii="Times New Roman" w:hAnsi="Times New Roman" w:cs="Times New Roman"/>
        </w:rPr>
        <w:t>,</w:t>
      </w:r>
    </w:p>
    <w:p w14:paraId="6CC1E174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4F30AD0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5AF2A826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2A29AACC" w14:textId="77777777" w:rsidR="001D4C39" w:rsidRDefault="00000000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1B8A2AA7" w14:textId="77777777" w:rsidR="001D4C39" w:rsidRDefault="00000000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931AA4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C71D47B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możliwość udzielenia zamówienia.</w:t>
      </w:r>
    </w:p>
    <w:p w14:paraId="05F1306E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Nie podlega Pani/Pan decyzjom, które opierają się wyłącznie na zautomatyzowanym przetwarzaniu, w tym profilowaniu, o którym mowa w art. 22 RODO. </w:t>
      </w:r>
    </w:p>
    <w:sectPr w:rsidR="001D4C3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D3AC4" w14:textId="77777777" w:rsidR="00123A88" w:rsidRDefault="00123A88">
      <w:pPr>
        <w:spacing w:after="0" w:line="240" w:lineRule="auto"/>
      </w:pPr>
      <w:r>
        <w:separator/>
      </w:r>
    </w:p>
  </w:endnote>
  <w:endnote w:type="continuationSeparator" w:id="0">
    <w:p w14:paraId="532CE683" w14:textId="77777777" w:rsidR="00123A88" w:rsidRDefault="00123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454DA" w14:textId="77777777" w:rsidR="00123A88" w:rsidRDefault="00123A88">
      <w:pPr>
        <w:rPr>
          <w:sz w:val="12"/>
        </w:rPr>
      </w:pPr>
      <w:r>
        <w:separator/>
      </w:r>
    </w:p>
  </w:footnote>
  <w:footnote w:type="continuationSeparator" w:id="0">
    <w:p w14:paraId="012C13B2" w14:textId="77777777" w:rsidR="00123A88" w:rsidRDefault="00123A88">
      <w:pPr>
        <w:rPr>
          <w:sz w:val="12"/>
        </w:rPr>
      </w:pPr>
      <w:r>
        <w:continuationSeparator/>
      </w:r>
    </w:p>
  </w:footnote>
  <w:footnote w:id="1">
    <w:p w14:paraId="15896780" w14:textId="77777777" w:rsidR="001D4C39" w:rsidRDefault="00000000">
      <w:pPr>
        <w:pStyle w:val="Tekstprzypisudolnego"/>
      </w:pPr>
      <w:r>
        <w:rPr>
          <w:rStyle w:val="Znakiprzypiswdolnych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7D65"/>
    <w:multiLevelType w:val="multilevel"/>
    <w:tmpl w:val="A5FE6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F8155C8"/>
    <w:multiLevelType w:val="multilevel"/>
    <w:tmpl w:val="6838B6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441C42"/>
    <w:multiLevelType w:val="multilevel"/>
    <w:tmpl w:val="8668CB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372DDE"/>
    <w:multiLevelType w:val="multilevel"/>
    <w:tmpl w:val="AA9EE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F682DE9"/>
    <w:multiLevelType w:val="multilevel"/>
    <w:tmpl w:val="02AE47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EE571A"/>
    <w:multiLevelType w:val="multilevel"/>
    <w:tmpl w:val="AFD402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5395300">
    <w:abstractNumId w:val="0"/>
  </w:num>
  <w:num w:numId="2" w16cid:durableId="685139191">
    <w:abstractNumId w:val="1"/>
  </w:num>
  <w:num w:numId="3" w16cid:durableId="244342433">
    <w:abstractNumId w:val="3"/>
  </w:num>
  <w:num w:numId="4" w16cid:durableId="1109660676">
    <w:abstractNumId w:val="2"/>
  </w:num>
  <w:num w:numId="5" w16cid:durableId="4020644">
    <w:abstractNumId w:val="5"/>
  </w:num>
  <w:num w:numId="6" w16cid:durableId="127286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39"/>
    <w:rsid w:val="00041C2F"/>
    <w:rsid w:val="00054321"/>
    <w:rsid w:val="00123A88"/>
    <w:rsid w:val="00161BAF"/>
    <w:rsid w:val="001D4C39"/>
    <w:rsid w:val="002237E6"/>
    <w:rsid w:val="0065257B"/>
    <w:rsid w:val="0084117D"/>
    <w:rsid w:val="0085673F"/>
    <w:rsid w:val="00902DE5"/>
    <w:rsid w:val="009347AB"/>
    <w:rsid w:val="00BF398F"/>
    <w:rsid w:val="00DE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80F8"/>
  <w15:docId w15:val="{98F28DF3-6275-43B4-B5C7-7019E8B0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after="160" w:line="254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F615E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qFormat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C018E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C018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01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018E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018E"/>
    <w:rPr>
      <w:rFonts w:ascii="Segoe UI" w:hAnsi="Segoe UI" w:cs="Segoe UI"/>
      <w:sz w:val="18"/>
      <w:szCs w:val="18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7D7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qFormat/>
    <w:rsid w:val="006121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018E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54321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9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697</Words>
  <Characters>4183</Characters>
  <Application>Microsoft Office Word</Application>
  <DocSecurity>0</DocSecurity>
  <Lines>34</Lines>
  <Paragraphs>9</Paragraphs>
  <ScaleCrop>false</ScaleCrop>
  <Company>Microsoft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dc:description/>
  <cp:lastModifiedBy>Karolina Kowalczyk</cp:lastModifiedBy>
  <cp:revision>9</cp:revision>
  <cp:lastPrinted>2021-03-01T06:48:00Z</cp:lastPrinted>
  <dcterms:created xsi:type="dcterms:W3CDTF">2025-05-13T08:05:00Z</dcterms:created>
  <dcterms:modified xsi:type="dcterms:W3CDTF">2025-05-16T09:05:00Z</dcterms:modified>
  <dc:language>pl-PL</dc:language>
</cp:coreProperties>
</file>