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8F49A" w14:textId="77777777" w:rsidR="00693C54" w:rsidRDefault="00693C54">
      <w:pPr>
        <w:ind w:right="0"/>
        <w:rPr>
          <w:b/>
          <w:bCs/>
          <w:szCs w:val="24"/>
        </w:rPr>
      </w:pPr>
    </w:p>
    <w:p w14:paraId="3BEC84E6" w14:textId="60561B06" w:rsidR="00693C54" w:rsidRDefault="00000000">
      <w:pPr>
        <w:ind w:right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UMOWA NR </w:t>
      </w:r>
      <w:r w:rsidR="00A6029F">
        <w:rPr>
          <w:b/>
          <w:bCs/>
          <w:szCs w:val="24"/>
        </w:rPr>
        <w:t>………</w:t>
      </w:r>
      <w:r>
        <w:rPr>
          <w:b/>
          <w:bCs/>
          <w:szCs w:val="24"/>
        </w:rPr>
        <w:t>202</w:t>
      </w:r>
      <w:r w:rsidR="00A6029F">
        <w:rPr>
          <w:b/>
          <w:bCs/>
          <w:szCs w:val="24"/>
        </w:rPr>
        <w:t>5.</w:t>
      </w:r>
      <w:r>
        <w:rPr>
          <w:b/>
          <w:bCs/>
          <w:szCs w:val="24"/>
        </w:rPr>
        <w:t>IŚR</w:t>
      </w:r>
      <w:r w:rsidR="00A6029F">
        <w:rPr>
          <w:b/>
          <w:bCs/>
          <w:szCs w:val="24"/>
        </w:rPr>
        <w:t xml:space="preserve"> – </w:t>
      </w:r>
      <w:r w:rsidR="00A6029F" w:rsidRPr="00A6029F">
        <w:rPr>
          <w:b/>
          <w:bCs/>
          <w:i/>
          <w:iCs/>
          <w:szCs w:val="24"/>
        </w:rPr>
        <w:t>P r o j e k t</w:t>
      </w:r>
    </w:p>
    <w:p w14:paraId="7BB333EF" w14:textId="77777777" w:rsidR="00693C54" w:rsidRDefault="00693C54">
      <w:pPr>
        <w:ind w:right="0"/>
        <w:jc w:val="center"/>
        <w:rPr>
          <w:bCs/>
          <w:szCs w:val="24"/>
        </w:rPr>
      </w:pPr>
    </w:p>
    <w:p w14:paraId="24DC4380" w14:textId="34BA3414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 xml:space="preserve">zawarta w dniu </w:t>
      </w:r>
      <w:r w:rsidR="00A6029F">
        <w:rPr>
          <w:szCs w:val="24"/>
        </w:rPr>
        <w:t>………………..</w:t>
      </w:r>
      <w:r>
        <w:rPr>
          <w:szCs w:val="24"/>
        </w:rPr>
        <w:t>202</w:t>
      </w:r>
      <w:r w:rsidR="00A6029F">
        <w:rPr>
          <w:szCs w:val="24"/>
        </w:rPr>
        <w:t>5</w:t>
      </w:r>
      <w:r>
        <w:rPr>
          <w:szCs w:val="24"/>
        </w:rPr>
        <w:t xml:space="preserve"> r</w:t>
      </w:r>
      <w:r w:rsidR="00A6029F">
        <w:rPr>
          <w:szCs w:val="24"/>
        </w:rPr>
        <w:t>oku</w:t>
      </w:r>
      <w:r>
        <w:rPr>
          <w:szCs w:val="24"/>
        </w:rPr>
        <w:t xml:space="preserve"> w Nowym Mieście nad Pilicą pomiędzy:</w:t>
      </w:r>
    </w:p>
    <w:p w14:paraId="311639BA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>Gminą Nowe Miasto nad Pilicą z siedzibą w Nowym Mieście nad Pilicą, Pl. O.H. Koźmińskiego 1/2, 26-420 Nowe Miasto nad Pilicą</w:t>
      </w:r>
    </w:p>
    <w:p w14:paraId="3CB15F33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>reprezentowaną przez:</w:t>
      </w:r>
    </w:p>
    <w:p w14:paraId="7B9DFE11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 xml:space="preserve">Burmistrza Miasta i Gminy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>Barbarę Gąsiorowską</w:t>
      </w:r>
    </w:p>
    <w:p w14:paraId="7728CA82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 xml:space="preserve">Przy kontrasygnacie </w:t>
      </w:r>
    </w:p>
    <w:p w14:paraId="72EDD2A3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>Skarbnika Miasta i Gminy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-</w:t>
      </w:r>
      <w:r>
        <w:rPr>
          <w:szCs w:val="24"/>
        </w:rPr>
        <w:tab/>
        <w:t>Ewy Bator</w:t>
      </w:r>
    </w:p>
    <w:p w14:paraId="28B6A955" w14:textId="77777777" w:rsidR="00693C54" w:rsidRDefault="00000000">
      <w:pPr>
        <w:spacing w:line="276" w:lineRule="auto"/>
        <w:rPr>
          <w:b/>
          <w:szCs w:val="24"/>
        </w:rPr>
      </w:pPr>
      <w:r>
        <w:rPr>
          <w:szCs w:val="24"/>
        </w:rPr>
        <w:t>zwanym  dalej „</w:t>
      </w:r>
      <w:r>
        <w:rPr>
          <w:b/>
          <w:szCs w:val="24"/>
        </w:rPr>
        <w:t>Zamawiającym”</w:t>
      </w:r>
    </w:p>
    <w:p w14:paraId="028AEDEF" w14:textId="77777777" w:rsidR="00693C54" w:rsidRDefault="00000000">
      <w:pPr>
        <w:spacing w:line="276" w:lineRule="auto"/>
        <w:rPr>
          <w:b/>
          <w:szCs w:val="24"/>
        </w:rPr>
      </w:pPr>
      <w:r>
        <w:rPr>
          <w:szCs w:val="24"/>
        </w:rPr>
        <w:t>a</w:t>
      </w:r>
    </w:p>
    <w:p w14:paraId="23D4AB35" w14:textId="77777777" w:rsidR="00A6029F" w:rsidRDefault="00A6029F">
      <w:pPr>
        <w:spacing w:line="276" w:lineRule="auto"/>
        <w:rPr>
          <w:szCs w:val="24"/>
        </w:rPr>
      </w:pPr>
      <w:bookmarkStart w:id="0" w:name="_Hlk182812691"/>
      <w:r>
        <w:rPr>
          <w:szCs w:val="24"/>
        </w:rPr>
        <w:t>……………………………………………………………………………………………….</w:t>
      </w:r>
    </w:p>
    <w:p w14:paraId="1476EC77" w14:textId="3DBC1ED5" w:rsidR="00693C54" w:rsidRPr="00A6029F" w:rsidRDefault="00A6029F">
      <w:pPr>
        <w:spacing w:line="276" w:lineRule="auto"/>
        <w:rPr>
          <w:b/>
          <w:szCs w:val="24"/>
        </w:rPr>
      </w:pPr>
      <w:r>
        <w:rPr>
          <w:szCs w:val="24"/>
        </w:rPr>
        <w:t xml:space="preserve">………………………………………………………………………………………………. zwanym dalej </w:t>
      </w:r>
      <w:r>
        <w:rPr>
          <w:b/>
          <w:szCs w:val="24"/>
        </w:rPr>
        <w:t>Wykonawcą</w:t>
      </w:r>
      <w:bookmarkEnd w:id="0"/>
      <w:r>
        <w:rPr>
          <w:b/>
          <w:szCs w:val="24"/>
        </w:rPr>
        <w:t xml:space="preserve"> </w:t>
      </w:r>
      <w:r>
        <w:rPr>
          <w:szCs w:val="24"/>
        </w:rPr>
        <w:t>o następującej treści</w:t>
      </w:r>
    </w:p>
    <w:p w14:paraId="315A57E4" w14:textId="77777777" w:rsidR="00693C54" w:rsidRDefault="00693C54">
      <w:pPr>
        <w:spacing w:line="276" w:lineRule="auto"/>
        <w:ind w:right="-2"/>
        <w:rPr>
          <w:szCs w:val="24"/>
        </w:rPr>
      </w:pPr>
    </w:p>
    <w:p w14:paraId="71EA8451" w14:textId="77777777" w:rsidR="00693C54" w:rsidRDefault="00000000">
      <w:pPr>
        <w:pStyle w:val="Bezodstpw"/>
        <w:spacing w:line="276" w:lineRule="auto"/>
        <w:jc w:val="both"/>
      </w:pPr>
      <w:r>
        <w:t xml:space="preserve">Niniejsza umowa została zawarta w oparciu przepis </w:t>
      </w:r>
      <w:r>
        <w:rPr>
          <w:b/>
        </w:rPr>
        <w:t xml:space="preserve">§ 4 </w:t>
      </w:r>
      <w:r>
        <w:t xml:space="preserve"> Regulaminu Zamówień Publicznych obowiązujący u Zamawiającego na podstawie Zarządzenia nr 13/2021 Burmistrza Miasta i Gminy Nowe Miasto nad Pilicą z dnia 26 lutego 2021 roku w sprawie wprowadzenia regulaminu udzielania zamówień klasycznych, których wartość nie przekracza kwoty 130 000,00 zł w Urzędzie Miasta i Gminy Nowe Miasto nad Pilicą. </w:t>
      </w:r>
    </w:p>
    <w:p w14:paraId="4CE303FF" w14:textId="77777777" w:rsidR="00693C54" w:rsidRDefault="00693C54">
      <w:pPr>
        <w:spacing w:line="276" w:lineRule="auto"/>
        <w:ind w:right="0"/>
        <w:jc w:val="center"/>
        <w:rPr>
          <w:b/>
          <w:bCs/>
          <w:szCs w:val="24"/>
        </w:rPr>
      </w:pPr>
    </w:p>
    <w:p w14:paraId="3C1D2F1E" w14:textId="77777777" w:rsidR="00693C54" w:rsidRDefault="00000000">
      <w:pPr>
        <w:spacing w:line="276" w:lineRule="auto"/>
        <w:ind w:right="0"/>
        <w:jc w:val="center"/>
        <w:rPr>
          <w:b/>
          <w:bCs/>
          <w:szCs w:val="24"/>
        </w:rPr>
      </w:pPr>
      <w:r>
        <w:rPr>
          <w:b/>
          <w:bCs/>
          <w:szCs w:val="24"/>
        </w:rPr>
        <w:t>§ 1</w:t>
      </w:r>
    </w:p>
    <w:p w14:paraId="3D5CABD0" w14:textId="2C8C3B1D" w:rsidR="00A6029F" w:rsidRPr="00A6029F" w:rsidRDefault="00000000" w:rsidP="00876D3B">
      <w:pPr>
        <w:numPr>
          <w:ilvl w:val="0"/>
          <w:numId w:val="1"/>
        </w:numPr>
        <w:spacing w:line="276" w:lineRule="auto"/>
        <w:ind w:left="340" w:right="0" w:hanging="283"/>
      </w:pPr>
      <w:r w:rsidRPr="00876D3B">
        <w:rPr>
          <w:bCs/>
          <w:szCs w:val="24"/>
        </w:rPr>
        <w:t xml:space="preserve">Zamawiający </w:t>
      </w:r>
      <w:r w:rsidRPr="00876D3B">
        <w:rPr>
          <w:szCs w:val="24"/>
        </w:rPr>
        <w:t xml:space="preserve">zleca, a </w:t>
      </w:r>
      <w:r w:rsidRPr="00876D3B">
        <w:rPr>
          <w:bCs/>
          <w:szCs w:val="24"/>
        </w:rPr>
        <w:t xml:space="preserve">Wykonawca </w:t>
      </w:r>
      <w:r w:rsidRPr="00876D3B">
        <w:rPr>
          <w:szCs w:val="24"/>
        </w:rPr>
        <w:t xml:space="preserve">przyjmuje do wykonania następujący przedmiot zamówienia: </w:t>
      </w:r>
      <w:r w:rsidR="00876D3B" w:rsidRPr="00F0697C">
        <w:rPr>
          <w:b/>
          <w:bCs/>
          <w:szCs w:val="24"/>
        </w:rPr>
        <w:t xml:space="preserve">Wykonanie </w:t>
      </w:r>
      <w:r w:rsidR="00A6029F">
        <w:rPr>
          <w:b/>
          <w:bCs/>
          <w:szCs w:val="24"/>
        </w:rPr>
        <w:t xml:space="preserve">koncepcji wraz z projektem budowlanym dotyczącym rewitalizacji ulicy Targowej w Nowym Mieście nad Pilicą. </w:t>
      </w:r>
    </w:p>
    <w:p w14:paraId="7F668D0E" w14:textId="3DF9C8C0" w:rsidR="00511C46" w:rsidRPr="000F488F" w:rsidRDefault="00A6029F" w:rsidP="000F488F">
      <w:pPr>
        <w:spacing w:line="276" w:lineRule="auto"/>
        <w:ind w:left="340" w:right="0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W skład opracowania wchodzić będą: koncepcja rewitalizacji ulicy Targowej w zakresie utworzenia parkingów, zieleni miejskiej, oświetlenia ulicznego, zagospodarowania placów, organizacji ruchu, </w:t>
      </w:r>
      <w:r w:rsidR="00876D3B" w:rsidRPr="00F0697C">
        <w:rPr>
          <w:b/>
          <w:color w:val="000000"/>
          <w:szCs w:val="24"/>
        </w:rPr>
        <w:t>dokumentacj</w:t>
      </w:r>
      <w:r>
        <w:rPr>
          <w:b/>
          <w:color w:val="000000"/>
          <w:szCs w:val="24"/>
        </w:rPr>
        <w:t>a</w:t>
      </w:r>
      <w:r w:rsidR="00876D3B" w:rsidRPr="00F0697C">
        <w:rPr>
          <w:b/>
          <w:color w:val="000000"/>
          <w:szCs w:val="24"/>
        </w:rPr>
        <w:t xml:space="preserve"> projektowo </w:t>
      </w:r>
      <w:r>
        <w:rPr>
          <w:b/>
          <w:color w:val="000000"/>
          <w:szCs w:val="24"/>
        </w:rPr>
        <w:t>–</w:t>
      </w:r>
      <w:r w:rsidR="00876D3B" w:rsidRPr="00F0697C">
        <w:rPr>
          <w:b/>
          <w:color w:val="000000"/>
          <w:szCs w:val="24"/>
        </w:rPr>
        <w:t xml:space="preserve"> kosztorysow</w:t>
      </w:r>
      <w:r>
        <w:rPr>
          <w:b/>
          <w:color w:val="000000"/>
          <w:szCs w:val="24"/>
        </w:rPr>
        <w:t>a uwzględniająca powyższe oraz przebudowę istniejącej infrastruktury podziemnej i naziemnej. Przebudowie podlegać będą wodoci</w:t>
      </w:r>
      <w:r w:rsidR="00F75E51">
        <w:rPr>
          <w:b/>
          <w:color w:val="000000"/>
          <w:szCs w:val="24"/>
        </w:rPr>
        <w:t>ągi</w:t>
      </w:r>
      <w:r>
        <w:rPr>
          <w:b/>
          <w:color w:val="000000"/>
          <w:szCs w:val="24"/>
        </w:rPr>
        <w:t>, kanalizacja sanitarna oraz deszczowa i nawierzchnia jezdni i chodników.</w:t>
      </w:r>
    </w:p>
    <w:p w14:paraId="73D755E8" w14:textId="77777777" w:rsidR="00511C46" w:rsidRPr="00D6389B" w:rsidRDefault="00511C46">
      <w:pPr>
        <w:rPr>
          <w:szCs w:val="24"/>
        </w:rPr>
      </w:pPr>
    </w:p>
    <w:p w14:paraId="0A1D17AF" w14:textId="77777777" w:rsidR="00693C54" w:rsidRDefault="00000000">
      <w:pPr>
        <w:numPr>
          <w:ilvl w:val="0"/>
          <w:numId w:val="1"/>
        </w:numPr>
        <w:spacing w:line="276" w:lineRule="auto"/>
        <w:ind w:left="283" w:right="0" w:hanging="283"/>
        <w:rPr>
          <w:szCs w:val="24"/>
        </w:rPr>
      </w:pPr>
      <w:r>
        <w:rPr>
          <w:color w:val="000000"/>
          <w:szCs w:val="24"/>
        </w:rPr>
        <w:t>W ramach niniejszej umowy Wykonawca zobowiązany jest do:</w:t>
      </w:r>
    </w:p>
    <w:p w14:paraId="1922438F" w14:textId="332EA7E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Zorganizowania i udziału w wizji w terenie z przedstawiciel</w:t>
      </w:r>
      <w:r w:rsidR="00F75E51">
        <w:rPr>
          <w:szCs w:val="24"/>
        </w:rPr>
        <w:t>ami</w:t>
      </w:r>
      <w:r>
        <w:rPr>
          <w:szCs w:val="24"/>
        </w:rPr>
        <w:t xml:space="preserve"> Zamawiającego celem uzgodnienia zakresu prac projektowych.</w:t>
      </w:r>
    </w:p>
    <w:p w14:paraId="52867427" w14:textId="502FF47F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Pozyskanie niezbędnych map celem przygotowania </w:t>
      </w:r>
      <w:r w:rsidR="00F75E51">
        <w:rPr>
          <w:szCs w:val="24"/>
        </w:rPr>
        <w:t xml:space="preserve">koncepcji i </w:t>
      </w:r>
      <w:r>
        <w:rPr>
          <w:szCs w:val="24"/>
        </w:rPr>
        <w:t>dokumentacji projektowej.</w:t>
      </w:r>
    </w:p>
    <w:p w14:paraId="0B22E6A5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Uzyskanie wypisów z rejestru gruntów, wyrysów z mapy ewidencyjnej, uzyskanie wypisu i wyrysu z </w:t>
      </w:r>
      <w:proofErr w:type="spellStart"/>
      <w:r>
        <w:rPr>
          <w:szCs w:val="24"/>
        </w:rPr>
        <w:t>mpzp</w:t>
      </w:r>
      <w:proofErr w:type="spellEnd"/>
      <w:r>
        <w:rPr>
          <w:szCs w:val="24"/>
        </w:rPr>
        <w:t xml:space="preserve"> Gminy Nowe Miasto nad Pilicą.</w:t>
      </w:r>
    </w:p>
    <w:p w14:paraId="54F6FFB0" w14:textId="1B2F8444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Uzyskanie warunków technicznych na wykonanie </w:t>
      </w:r>
      <w:r w:rsidR="00F75E51">
        <w:rPr>
          <w:szCs w:val="24"/>
        </w:rPr>
        <w:t>przebudow</w:t>
      </w:r>
      <w:r w:rsidR="002124DD">
        <w:rPr>
          <w:szCs w:val="24"/>
        </w:rPr>
        <w:t>y</w:t>
      </w:r>
      <w:r w:rsidR="00F75E51">
        <w:rPr>
          <w:szCs w:val="24"/>
        </w:rPr>
        <w:t xml:space="preserve"> </w:t>
      </w:r>
      <w:r>
        <w:rPr>
          <w:szCs w:val="24"/>
        </w:rPr>
        <w:t>sieci wodociągowej</w:t>
      </w:r>
      <w:r w:rsidR="00F75E51">
        <w:rPr>
          <w:szCs w:val="24"/>
        </w:rPr>
        <w:t>, sanitarnej i deszczowej</w:t>
      </w:r>
      <w:r>
        <w:rPr>
          <w:szCs w:val="24"/>
        </w:rPr>
        <w:t xml:space="preserve"> z Gminy Nowe Miasto nad Pilicą.</w:t>
      </w:r>
    </w:p>
    <w:p w14:paraId="22BBE22C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Dokonanie uzgodnienia koncepcji projektowej z Zamawiającym w celu zapoznania się i wniesienia ewentualnych uwag.</w:t>
      </w:r>
    </w:p>
    <w:p w14:paraId="1CE086A8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Opracowanie projektu budowlanego. </w:t>
      </w:r>
    </w:p>
    <w:p w14:paraId="6C9A983F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lastRenderedPageBreak/>
        <w:t>Opracowanie przedmiaru robót oraz kosztorysu inwestorskiego dla przewidywanych robót.</w:t>
      </w:r>
    </w:p>
    <w:p w14:paraId="01CF9217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Opracowanie specyfikacji technicznych wykonania i odbioru robót (ST, SST) odpowiednio dla rodzajów robót.</w:t>
      </w:r>
    </w:p>
    <w:p w14:paraId="6E6E4E80" w14:textId="7EFD436C" w:rsidR="00693C54" w:rsidRDefault="00000000" w:rsidP="00F75E51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Przygotowanie wniosków, wystąpień, uzyskanie wszelkich uzgodnień.</w:t>
      </w:r>
    </w:p>
    <w:p w14:paraId="18C669CE" w14:textId="5A1BF055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Uzgodnienie projektu z odpowiednimi rzeczoznawcami w wymaganym zakresie,</w:t>
      </w:r>
      <w:r>
        <w:rPr>
          <w:szCs w:val="24"/>
        </w:rPr>
        <w:br/>
        <w:t>w tym uzgodnienia branżowe.</w:t>
      </w:r>
    </w:p>
    <w:p w14:paraId="0ED5CD7E" w14:textId="7CDFCA9C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Uzyskanie stosownych decyzji administracyjnych wraz z pozwoleniem na budowę/zgłoszeniem.</w:t>
      </w:r>
    </w:p>
    <w:p w14:paraId="3B392374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Wykonawca w ramach przedmiotu zamówienia i umowy winien wykonać wszelkie prace projektowe i opracowania niezbędne do rozpoczęcia robót zgodnie z ustawą PB oraz niezbędne do prawidłowej oceny rozwiązań projektowych przez Zamawiającego i prawidłowego wykonania przedmiotu zamówienia.</w:t>
      </w:r>
    </w:p>
    <w:p w14:paraId="1A11FA53" w14:textId="7590F1ED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Wykonawca zobowiązany jest do brania udziału w naradach koordynacyjnych dot. projektu. </w:t>
      </w:r>
    </w:p>
    <w:p w14:paraId="3EBD0C2F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Projektant przy wykonaniu dokumentacji nie może wskazywać na znaki towarowe, patenty lub pochodzenie zgodnie z art. 99-102 ust  ustawy Prawo zamówień publicznych. </w:t>
      </w:r>
    </w:p>
    <w:p w14:paraId="75892C3B" w14:textId="3978F131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 xml:space="preserve">Projektant  winien posiadać doświadczenie w zakresie projektowania </w:t>
      </w:r>
      <w:r w:rsidR="00F75E51">
        <w:rPr>
          <w:szCs w:val="24"/>
        </w:rPr>
        <w:t xml:space="preserve">dróg i ulic, </w:t>
      </w:r>
      <w:r>
        <w:rPr>
          <w:szCs w:val="24"/>
        </w:rPr>
        <w:t xml:space="preserve">sieci </w:t>
      </w:r>
      <w:r w:rsidR="00F75E51">
        <w:rPr>
          <w:szCs w:val="24"/>
        </w:rPr>
        <w:t xml:space="preserve">wodnokanalizacyjnej, deszczowej, sieci elektroenergetycznej </w:t>
      </w:r>
      <w:r>
        <w:rPr>
          <w:szCs w:val="24"/>
        </w:rPr>
        <w:t>bądź posiadać personel posiadający w tym zakresie wiedzę i doświadczenie.</w:t>
      </w:r>
    </w:p>
    <w:p w14:paraId="2A72C660" w14:textId="77777777" w:rsidR="00693C54" w:rsidRDefault="00000000">
      <w:pPr>
        <w:numPr>
          <w:ilvl w:val="1"/>
          <w:numId w:val="1"/>
        </w:numPr>
        <w:tabs>
          <w:tab w:val="left" w:pos="450"/>
        </w:tabs>
        <w:spacing w:line="276" w:lineRule="auto"/>
        <w:ind w:left="737" w:right="0" w:hanging="680"/>
      </w:pPr>
      <w:r>
        <w:rPr>
          <w:rStyle w:val="Pogrubienie"/>
          <w:szCs w:val="24"/>
        </w:rPr>
        <w:t>Przekazywana dokumentacja winna zawierać:</w:t>
      </w:r>
    </w:p>
    <w:p w14:paraId="10311CEE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 xml:space="preserve">-  projekt budowlany/ techniczny (3 egz.),  </w:t>
      </w:r>
    </w:p>
    <w:p w14:paraId="472F97F3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 xml:space="preserve">-  przedmiar robót (1 egz.), </w:t>
      </w:r>
    </w:p>
    <w:p w14:paraId="07E515AE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>-  kosztorys inwestorski (1 egz.) ,</w:t>
      </w:r>
    </w:p>
    <w:p w14:paraId="7A7D63DD" w14:textId="77777777" w:rsidR="00693C54" w:rsidRDefault="00000000">
      <w:pPr>
        <w:spacing w:line="276" w:lineRule="auto"/>
        <w:rPr>
          <w:szCs w:val="24"/>
        </w:rPr>
      </w:pPr>
      <w:r>
        <w:rPr>
          <w:szCs w:val="24"/>
        </w:rPr>
        <w:t>-  specyfikacja techniczna wykonania i odbioru robót (1 egz.),</w:t>
      </w:r>
    </w:p>
    <w:p w14:paraId="376D0335" w14:textId="77777777" w:rsidR="00693C54" w:rsidRDefault="00000000">
      <w:pPr>
        <w:tabs>
          <w:tab w:val="left" w:pos="450"/>
        </w:tabs>
        <w:spacing w:line="276" w:lineRule="auto"/>
        <w:ind w:left="737" w:right="0" w:hanging="680"/>
      </w:pPr>
      <w:r>
        <w:rPr>
          <w:szCs w:val="24"/>
        </w:rPr>
        <w:t>- wersja elektroniczna na nośniku np. CD – 1 komplet.</w:t>
      </w:r>
    </w:p>
    <w:p w14:paraId="6C20CDB6" w14:textId="7698F02A" w:rsidR="00693C54" w:rsidRDefault="00000000">
      <w:pPr>
        <w:pStyle w:val="Akapitzlist"/>
        <w:numPr>
          <w:ilvl w:val="0"/>
          <w:numId w:val="8"/>
        </w:numPr>
        <w:tabs>
          <w:tab w:val="left" w:pos="450"/>
        </w:tabs>
        <w:spacing w:line="276" w:lineRule="auto"/>
        <w:ind w:left="426" w:right="0" w:hanging="426"/>
        <w:rPr>
          <w:b/>
          <w:color w:val="000000"/>
          <w:szCs w:val="24"/>
        </w:rPr>
      </w:pPr>
      <w:r>
        <w:rPr>
          <w:szCs w:val="24"/>
        </w:rPr>
        <w:t xml:space="preserve">Oferta Wykonawcy z dnia </w:t>
      </w:r>
      <w:r w:rsidR="00F75E51">
        <w:rPr>
          <w:szCs w:val="24"/>
        </w:rPr>
        <w:t>…………..</w:t>
      </w:r>
      <w:r>
        <w:rPr>
          <w:szCs w:val="24"/>
        </w:rPr>
        <w:t>202</w:t>
      </w:r>
      <w:r w:rsidR="00F75E51">
        <w:rPr>
          <w:szCs w:val="24"/>
        </w:rPr>
        <w:t>5</w:t>
      </w:r>
      <w:r>
        <w:rPr>
          <w:szCs w:val="24"/>
        </w:rPr>
        <w:t xml:space="preserve"> r.  stanowi integralną cześć niniejszej umowy.</w:t>
      </w:r>
    </w:p>
    <w:p w14:paraId="4180A791" w14:textId="77777777" w:rsidR="00693C54" w:rsidRDefault="00693C54">
      <w:pPr>
        <w:spacing w:line="276" w:lineRule="auto"/>
        <w:ind w:right="0"/>
        <w:jc w:val="center"/>
        <w:rPr>
          <w:b/>
          <w:bCs/>
          <w:szCs w:val="24"/>
        </w:rPr>
      </w:pPr>
    </w:p>
    <w:p w14:paraId="7FA9479A" w14:textId="77777777" w:rsidR="00693C54" w:rsidRDefault="00000000">
      <w:pPr>
        <w:spacing w:line="276" w:lineRule="auto"/>
        <w:ind w:right="0"/>
        <w:jc w:val="center"/>
        <w:rPr>
          <w:b/>
          <w:bCs/>
          <w:szCs w:val="24"/>
        </w:rPr>
      </w:pPr>
      <w:r>
        <w:rPr>
          <w:b/>
          <w:bCs/>
          <w:szCs w:val="24"/>
        </w:rPr>
        <w:t>§ 2</w:t>
      </w:r>
    </w:p>
    <w:p w14:paraId="1C2CEEA9" w14:textId="77777777" w:rsidR="00693C54" w:rsidRDefault="00000000">
      <w:pPr>
        <w:numPr>
          <w:ilvl w:val="5"/>
          <w:numId w:val="7"/>
        </w:numPr>
        <w:spacing w:line="276" w:lineRule="auto"/>
        <w:ind w:left="397" w:right="0" w:hanging="397"/>
        <w:rPr>
          <w:szCs w:val="24"/>
        </w:rPr>
      </w:pPr>
      <w:r>
        <w:rPr>
          <w:szCs w:val="24"/>
        </w:rPr>
        <w:t>Do obowiązków Zamawiającego należy:</w:t>
      </w:r>
    </w:p>
    <w:p w14:paraId="02CC8BDC" w14:textId="77777777" w:rsidR="00693C54" w:rsidRDefault="00000000">
      <w:pPr>
        <w:spacing w:line="276" w:lineRule="auto"/>
        <w:ind w:left="227" w:right="0" w:hanging="227"/>
      </w:pPr>
      <w:r>
        <w:rPr>
          <w:szCs w:val="24"/>
        </w:rPr>
        <w:t>- przekazanie Wykonawcy wszystkich niezbędnych informacji do wykonania przedmiotu umowy;</w:t>
      </w:r>
    </w:p>
    <w:p w14:paraId="7C1E2ED1" w14:textId="1E3759A6" w:rsidR="00693C54" w:rsidRDefault="00000000">
      <w:pPr>
        <w:spacing w:line="276" w:lineRule="auto"/>
        <w:ind w:left="227" w:right="0" w:hanging="227"/>
      </w:pPr>
      <w:r>
        <w:rPr>
          <w:szCs w:val="24"/>
        </w:rPr>
        <w:t xml:space="preserve">- uzgodnienie koncepcji </w:t>
      </w:r>
      <w:r w:rsidR="00F75E51">
        <w:rPr>
          <w:szCs w:val="24"/>
        </w:rPr>
        <w:t xml:space="preserve">oraz </w:t>
      </w:r>
      <w:r>
        <w:rPr>
          <w:szCs w:val="24"/>
        </w:rPr>
        <w:t>projektu;</w:t>
      </w:r>
    </w:p>
    <w:p w14:paraId="2CF6F51A" w14:textId="77777777" w:rsidR="00693C54" w:rsidRDefault="00000000">
      <w:pPr>
        <w:spacing w:line="276" w:lineRule="auto"/>
        <w:ind w:left="227" w:right="0" w:hanging="227"/>
      </w:pPr>
      <w:r>
        <w:rPr>
          <w:szCs w:val="24"/>
        </w:rPr>
        <w:t>- zapłata Wykonawcy za wykonaną usługę w terminie 14 dni od złożenia przez Wykonawcę faktury.</w:t>
      </w:r>
    </w:p>
    <w:p w14:paraId="1925A384" w14:textId="77777777" w:rsidR="00693C54" w:rsidRDefault="00000000">
      <w:pPr>
        <w:numPr>
          <w:ilvl w:val="4"/>
          <w:numId w:val="7"/>
        </w:numPr>
        <w:spacing w:line="276" w:lineRule="auto"/>
        <w:ind w:left="397" w:right="0" w:hanging="397"/>
        <w:rPr>
          <w:szCs w:val="24"/>
        </w:rPr>
      </w:pPr>
      <w:r>
        <w:rPr>
          <w:szCs w:val="24"/>
        </w:rPr>
        <w:t>Do obowiązków Wykonawcy należy:</w:t>
      </w:r>
    </w:p>
    <w:p w14:paraId="53FEB3DA" w14:textId="77777777" w:rsidR="00693C54" w:rsidRDefault="00000000">
      <w:pPr>
        <w:spacing w:line="276" w:lineRule="auto"/>
        <w:ind w:left="170" w:right="0" w:hanging="170"/>
      </w:pPr>
      <w:r>
        <w:rPr>
          <w:szCs w:val="24"/>
        </w:rPr>
        <w:t xml:space="preserve">- dokładne i sumienne wykonanie przedmiotu umowy wraz z obowiązującymi przepisami </w:t>
      </w:r>
      <w:r>
        <w:rPr>
          <w:szCs w:val="24"/>
        </w:rPr>
        <w:br/>
        <w:t>i normami oraz wiedzą techniczną;</w:t>
      </w:r>
    </w:p>
    <w:p w14:paraId="6D46952C" w14:textId="77777777" w:rsidR="00693C54" w:rsidRDefault="00000000">
      <w:pPr>
        <w:spacing w:line="276" w:lineRule="auto"/>
        <w:ind w:left="170" w:right="0" w:hanging="170"/>
      </w:pPr>
      <w:r>
        <w:rPr>
          <w:szCs w:val="24"/>
        </w:rPr>
        <w:t>- przekazanie praw autorskich do opracowań wykonanych na podstawie niniejszej umowy;</w:t>
      </w:r>
    </w:p>
    <w:p w14:paraId="47D5B72A" w14:textId="77777777" w:rsidR="00693C54" w:rsidRDefault="00000000">
      <w:pPr>
        <w:spacing w:line="276" w:lineRule="auto"/>
        <w:ind w:left="170" w:right="0" w:hanging="170"/>
        <w:rPr>
          <w:szCs w:val="24"/>
        </w:rPr>
      </w:pPr>
      <w:r>
        <w:rPr>
          <w:szCs w:val="24"/>
        </w:rPr>
        <w:t>- wystawienie faktury za zrealizowaną usługę na podstawie pisemnego potwierdzenia protokołu przekazania dokumentacji Zamawiającemu.</w:t>
      </w:r>
    </w:p>
    <w:p w14:paraId="117AA523" w14:textId="28D41331" w:rsidR="00E9531F" w:rsidRDefault="00E9531F">
      <w:pPr>
        <w:spacing w:line="276" w:lineRule="auto"/>
        <w:ind w:left="170" w:right="0" w:hanging="170"/>
      </w:pPr>
      <w:r>
        <w:rPr>
          <w:szCs w:val="24"/>
        </w:rPr>
        <w:t>2.1. Wykonawca zobowiązuje się (jeżeli zaistnieje taka konieczność) do nanoszenia ewentualnych zmian w dokumentacji w trakcie prowadzonych robót przy przebudowie ulicy Targowej do końca 2029 roku.</w:t>
      </w:r>
    </w:p>
    <w:p w14:paraId="6CE09B99" w14:textId="77777777" w:rsidR="00693C54" w:rsidRDefault="00693C54">
      <w:pPr>
        <w:pStyle w:val="Akapitzlist"/>
        <w:spacing w:line="276" w:lineRule="auto"/>
        <w:ind w:left="0" w:right="0"/>
        <w:jc w:val="center"/>
        <w:rPr>
          <w:b/>
          <w:bCs/>
          <w:szCs w:val="24"/>
        </w:rPr>
      </w:pPr>
    </w:p>
    <w:p w14:paraId="7FBE3883" w14:textId="77777777" w:rsidR="00693C54" w:rsidRDefault="00693C54">
      <w:pPr>
        <w:pStyle w:val="Akapitzlist"/>
        <w:spacing w:line="276" w:lineRule="auto"/>
        <w:ind w:left="0" w:right="0"/>
        <w:jc w:val="center"/>
        <w:rPr>
          <w:b/>
          <w:bCs/>
          <w:szCs w:val="24"/>
        </w:rPr>
      </w:pPr>
    </w:p>
    <w:p w14:paraId="3F8AE437" w14:textId="77777777" w:rsidR="00693C54" w:rsidRDefault="00000000">
      <w:pPr>
        <w:pStyle w:val="Akapitzlist"/>
        <w:spacing w:line="276" w:lineRule="auto"/>
        <w:ind w:left="0" w:right="0"/>
        <w:jc w:val="center"/>
        <w:rPr>
          <w:b/>
          <w:bCs/>
          <w:szCs w:val="24"/>
        </w:rPr>
      </w:pPr>
      <w:r>
        <w:rPr>
          <w:b/>
          <w:bCs/>
          <w:szCs w:val="24"/>
        </w:rPr>
        <w:t>§ 3</w:t>
      </w:r>
    </w:p>
    <w:p w14:paraId="4E61D7BD" w14:textId="4152D082" w:rsidR="00693C54" w:rsidRDefault="00000000">
      <w:pPr>
        <w:numPr>
          <w:ilvl w:val="0"/>
          <w:numId w:val="2"/>
        </w:numPr>
        <w:spacing w:line="276" w:lineRule="auto"/>
        <w:ind w:left="283" w:right="0" w:hanging="283"/>
      </w:pPr>
      <w:r>
        <w:rPr>
          <w:bCs/>
          <w:szCs w:val="24"/>
        </w:rPr>
        <w:t>Termin realizacji przedmiotu zamówienia</w:t>
      </w:r>
      <w:r>
        <w:rPr>
          <w:b/>
          <w:bCs/>
          <w:szCs w:val="24"/>
        </w:rPr>
        <w:t xml:space="preserve">: </w:t>
      </w:r>
      <w:r w:rsidR="00E9531F">
        <w:rPr>
          <w:b/>
          <w:bCs/>
          <w:szCs w:val="24"/>
        </w:rPr>
        <w:t>360 dni od daty podpisania umowy</w:t>
      </w:r>
      <w:r>
        <w:rPr>
          <w:b/>
          <w:bCs/>
          <w:szCs w:val="24"/>
        </w:rPr>
        <w:t>.</w:t>
      </w:r>
    </w:p>
    <w:p w14:paraId="1A9E4B9F" w14:textId="2B45B045" w:rsidR="00693C54" w:rsidRDefault="00000000">
      <w:pPr>
        <w:numPr>
          <w:ilvl w:val="0"/>
          <w:numId w:val="2"/>
        </w:numPr>
        <w:spacing w:line="276" w:lineRule="auto"/>
        <w:ind w:left="283" w:right="0" w:hanging="283"/>
      </w:pPr>
      <w:r>
        <w:rPr>
          <w:szCs w:val="24"/>
        </w:rPr>
        <w:t xml:space="preserve">Za termin zakończenia umowy o którym mowa w § 1 uważa się termin odbioru dokumentacji  </w:t>
      </w:r>
      <w:r w:rsidR="00E9531F">
        <w:rPr>
          <w:szCs w:val="24"/>
        </w:rPr>
        <w:t xml:space="preserve">wraz z prawomocnym pozwoleniem na budowę lub zaświadczeniem o nie zgłoszeniu sprzeciwu do zgłoszenia robót niewymagających pozwolenia na budowę </w:t>
      </w:r>
      <w:r>
        <w:rPr>
          <w:szCs w:val="24"/>
        </w:rPr>
        <w:t>potwierdzony protokołem odbioru.</w:t>
      </w:r>
    </w:p>
    <w:p w14:paraId="45C7E40F" w14:textId="77777777" w:rsidR="00693C54" w:rsidRDefault="00693C54">
      <w:pPr>
        <w:pStyle w:val="Podtytu"/>
        <w:jc w:val="center"/>
        <w:rPr>
          <w:sz w:val="24"/>
          <w:szCs w:val="24"/>
        </w:rPr>
      </w:pPr>
    </w:p>
    <w:p w14:paraId="2084F05D" w14:textId="77777777" w:rsidR="00693C54" w:rsidRDefault="00000000">
      <w:pPr>
        <w:pStyle w:val="Podtytu"/>
        <w:jc w:val="center"/>
        <w:rPr>
          <w:sz w:val="24"/>
          <w:szCs w:val="24"/>
        </w:rPr>
      </w:pPr>
      <w:r>
        <w:rPr>
          <w:sz w:val="24"/>
          <w:szCs w:val="24"/>
        </w:rPr>
        <w:t>§ 4</w:t>
      </w:r>
    </w:p>
    <w:p w14:paraId="2705DC41" w14:textId="77777777" w:rsidR="00693C54" w:rsidRDefault="00000000">
      <w:pPr>
        <w:numPr>
          <w:ilvl w:val="0"/>
          <w:numId w:val="3"/>
        </w:numPr>
        <w:spacing w:line="276" w:lineRule="auto"/>
        <w:ind w:left="283" w:right="0" w:hanging="283"/>
      </w:pPr>
      <w:r>
        <w:rPr>
          <w:szCs w:val="24"/>
        </w:rPr>
        <w:t xml:space="preserve">Za wykonanie zamówienia określonego w § 1 </w:t>
      </w:r>
      <w:r>
        <w:rPr>
          <w:bCs/>
          <w:szCs w:val="24"/>
        </w:rPr>
        <w:t>Zamawiający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zapłaci </w:t>
      </w:r>
      <w:r>
        <w:rPr>
          <w:bCs/>
          <w:szCs w:val="24"/>
        </w:rPr>
        <w:t>Wykonawcy</w:t>
      </w:r>
      <w:r>
        <w:rPr>
          <w:b/>
          <w:bCs/>
          <w:szCs w:val="24"/>
        </w:rPr>
        <w:t xml:space="preserve">  </w:t>
      </w:r>
      <w:r>
        <w:rPr>
          <w:szCs w:val="24"/>
        </w:rPr>
        <w:t>wynagrodzenie w kwocie:</w:t>
      </w:r>
    </w:p>
    <w:p w14:paraId="67B2108B" w14:textId="57771380" w:rsidR="00886F1D" w:rsidRDefault="00E9531F" w:rsidP="00E9531F">
      <w:pPr>
        <w:spacing w:line="276" w:lineRule="auto"/>
        <w:ind w:left="283" w:right="0"/>
      </w:pPr>
      <w:r>
        <w:rPr>
          <w:szCs w:val="24"/>
        </w:rPr>
        <w:t>……………………..</w:t>
      </w:r>
      <w:r w:rsidR="00886F1D" w:rsidRPr="00E9531F">
        <w:rPr>
          <w:szCs w:val="24"/>
        </w:rPr>
        <w:t xml:space="preserve"> zł netto</w:t>
      </w:r>
    </w:p>
    <w:p w14:paraId="3531830E" w14:textId="07230710" w:rsidR="00886F1D" w:rsidRDefault="00E9531F" w:rsidP="00E9531F">
      <w:pPr>
        <w:spacing w:line="276" w:lineRule="auto"/>
        <w:ind w:right="0"/>
      </w:pPr>
      <w:r>
        <w:rPr>
          <w:szCs w:val="24"/>
        </w:rPr>
        <w:t xml:space="preserve">     …………………….</w:t>
      </w:r>
      <w:r w:rsidR="00886F1D" w:rsidRPr="00E9531F">
        <w:rPr>
          <w:szCs w:val="24"/>
        </w:rPr>
        <w:t xml:space="preserve">VAT(23%) </w:t>
      </w:r>
    </w:p>
    <w:p w14:paraId="477D92C4" w14:textId="3BC8D195" w:rsidR="00886F1D" w:rsidRPr="00E9531F" w:rsidRDefault="00E9531F" w:rsidP="00E9531F">
      <w:pPr>
        <w:spacing w:line="276" w:lineRule="auto"/>
        <w:ind w:right="0"/>
        <w:rPr>
          <w:b/>
          <w:bCs/>
        </w:rPr>
      </w:pPr>
      <w:r>
        <w:rPr>
          <w:b/>
          <w:bCs/>
          <w:szCs w:val="24"/>
        </w:rPr>
        <w:t xml:space="preserve">     ……………………..</w:t>
      </w:r>
      <w:r w:rsidR="00886F1D" w:rsidRPr="00E9531F">
        <w:rPr>
          <w:b/>
          <w:bCs/>
          <w:szCs w:val="24"/>
        </w:rPr>
        <w:t xml:space="preserve"> zł brutto</w:t>
      </w:r>
    </w:p>
    <w:p w14:paraId="37744B83" w14:textId="6C7D4DC5" w:rsidR="00886F1D" w:rsidRDefault="00886F1D" w:rsidP="00886F1D">
      <w:pPr>
        <w:pStyle w:val="Akapitzlist"/>
        <w:spacing w:line="276" w:lineRule="auto"/>
        <w:ind w:left="283" w:right="0"/>
      </w:pPr>
      <w:r w:rsidRPr="00886F1D">
        <w:rPr>
          <w:szCs w:val="24"/>
        </w:rPr>
        <w:t xml:space="preserve">(słownie brutto: </w:t>
      </w:r>
      <w:r w:rsidR="00E9531F">
        <w:rPr>
          <w:szCs w:val="24"/>
        </w:rPr>
        <w:t>………………………………………………………………………..</w:t>
      </w:r>
      <w:r w:rsidRPr="00886F1D">
        <w:rPr>
          <w:szCs w:val="24"/>
        </w:rPr>
        <w:t>)</w:t>
      </w:r>
    </w:p>
    <w:p w14:paraId="4F5F1AE1" w14:textId="77777777" w:rsidR="00693C54" w:rsidRDefault="00000000">
      <w:pPr>
        <w:numPr>
          <w:ilvl w:val="0"/>
          <w:numId w:val="3"/>
        </w:numPr>
        <w:spacing w:line="276" w:lineRule="auto"/>
        <w:ind w:left="283" w:right="0" w:hanging="283"/>
      </w:pPr>
      <w:r>
        <w:rPr>
          <w:szCs w:val="24"/>
        </w:rPr>
        <w:t xml:space="preserve">Wynagrodzenie wskazane w punkcie pierwszym za przedmiot umowy obejmuje wszystkie składniki zawiązane z jej realizacją, m. in.: koszt samego przedmiotu umowy, opłatę gwarancyjną, niezależne narzuty, zyski, podatki (w tym VAT), składki, koszty ubezpieczenia a także   inne opłaty związane z wykonaniem postanowień niniejszej umowy. </w:t>
      </w:r>
    </w:p>
    <w:p w14:paraId="0E970C33" w14:textId="77777777" w:rsidR="00693C54" w:rsidRDefault="00000000">
      <w:pPr>
        <w:spacing w:line="276" w:lineRule="auto"/>
        <w:ind w:left="283" w:right="0"/>
      </w:pPr>
      <w:r>
        <w:rPr>
          <w:szCs w:val="24"/>
        </w:rPr>
        <w:t>Wartość ta nie podlega zmianie i waloryzacji do końca realizacji umowy.</w:t>
      </w:r>
    </w:p>
    <w:p w14:paraId="53BBA790" w14:textId="2833160A" w:rsidR="00693C54" w:rsidRDefault="00000000">
      <w:pPr>
        <w:numPr>
          <w:ilvl w:val="0"/>
          <w:numId w:val="3"/>
        </w:numPr>
        <w:spacing w:line="276" w:lineRule="auto"/>
        <w:ind w:left="283" w:right="0" w:hanging="283"/>
      </w:pPr>
      <w:r>
        <w:rPr>
          <w:szCs w:val="24"/>
        </w:rPr>
        <w:t xml:space="preserve">Termin zapłaty: </w:t>
      </w:r>
      <w:r>
        <w:rPr>
          <w:b/>
          <w:bCs/>
          <w:szCs w:val="24"/>
        </w:rPr>
        <w:t xml:space="preserve">do 14 dni </w:t>
      </w:r>
      <w:r>
        <w:rPr>
          <w:szCs w:val="24"/>
        </w:rPr>
        <w:t>od dnia otrzymania poprawnie wystawionego rachunku/faktury wraz z protokołem odbioru całego przedmiotu umowy, potwierdzającego kompletność</w:t>
      </w:r>
      <w:r>
        <w:rPr>
          <w:szCs w:val="24"/>
        </w:rPr>
        <w:br/>
        <w:t>i bezusterkowość przedmiotu umowy</w:t>
      </w:r>
      <w:r w:rsidR="00A64AD9">
        <w:rPr>
          <w:szCs w:val="24"/>
        </w:rPr>
        <w:t>.</w:t>
      </w:r>
    </w:p>
    <w:p w14:paraId="61183180" w14:textId="2EC35C4D" w:rsidR="00693C54" w:rsidRDefault="00000000">
      <w:pPr>
        <w:numPr>
          <w:ilvl w:val="0"/>
          <w:numId w:val="3"/>
        </w:numPr>
        <w:spacing w:line="276" w:lineRule="auto"/>
        <w:ind w:left="283" w:right="0" w:hanging="283"/>
      </w:pPr>
      <w:bookmarkStart w:id="1" w:name="_Hlk182822423"/>
      <w:r>
        <w:rPr>
          <w:bCs/>
          <w:szCs w:val="24"/>
        </w:rPr>
        <w:t>Zamawiający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dokona płatności na konto bankowe </w:t>
      </w:r>
      <w:r>
        <w:rPr>
          <w:bCs/>
          <w:szCs w:val="24"/>
        </w:rPr>
        <w:t xml:space="preserve">Wykonawcy </w:t>
      </w:r>
      <w:r>
        <w:rPr>
          <w:b/>
          <w:bCs/>
          <w:szCs w:val="24"/>
        </w:rPr>
        <w:t xml:space="preserve">Nr </w:t>
      </w:r>
      <w:r w:rsidR="00E9531F">
        <w:rPr>
          <w:b/>
          <w:bCs/>
          <w:szCs w:val="24"/>
        </w:rPr>
        <w:t>………………………</w:t>
      </w:r>
      <w:r>
        <w:rPr>
          <w:b/>
          <w:szCs w:val="24"/>
        </w:rPr>
        <w:t xml:space="preserve"> </w:t>
      </w:r>
      <w:r>
        <w:rPr>
          <w:rFonts w:eastAsia="Cambria"/>
          <w:szCs w:val="24"/>
        </w:rPr>
        <w:t>który jest rachunkiem prowadzonym do celów działalności gospodarczej z otwartym rachunkiem VAT.</w:t>
      </w:r>
    </w:p>
    <w:bookmarkEnd w:id="1"/>
    <w:p w14:paraId="782FF4CE" w14:textId="77777777" w:rsidR="00693C54" w:rsidRDefault="00000000">
      <w:pPr>
        <w:spacing w:line="276" w:lineRule="auto"/>
        <w:ind w:left="283" w:right="0"/>
      </w:pPr>
      <w:r>
        <w:rPr>
          <w:bCs/>
          <w:iCs/>
          <w:color w:val="000000"/>
          <w:szCs w:val="24"/>
        </w:rPr>
        <w:t>Podstawą do wystawienia faktury końcowej będzie podpisany przez komisję bezusterkowy protokół zdawczo – odbiorczy.</w:t>
      </w:r>
    </w:p>
    <w:p w14:paraId="62CF85F5" w14:textId="77777777" w:rsidR="00693C54" w:rsidRDefault="00000000">
      <w:pPr>
        <w:numPr>
          <w:ilvl w:val="0"/>
          <w:numId w:val="3"/>
        </w:numPr>
        <w:spacing w:line="276" w:lineRule="auto"/>
        <w:ind w:left="283" w:right="0" w:hanging="283"/>
      </w:pPr>
      <w:r>
        <w:rPr>
          <w:bCs/>
          <w:szCs w:val="24"/>
        </w:rPr>
        <w:t>Zamawiający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oświadcza, że jest podatnikiem podatku VAT jego Numer Identyfikacji Podatkowej brzmi: </w:t>
      </w:r>
      <w:r>
        <w:rPr>
          <w:bCs/>
          <w:szCs w:val="24"/>
        </w:rPr>
        <w:t>NIP 797-188-16-33</w:t>
      </w:r>
    </w:p>
    <w:p w14:paraId="4E530369" w14:textId="32243D25" w:rsidR="00693C54" w:rsidRDefault="00000000">
      <w:pPr>
        <w:numPr>
          <w:ilvl w:val="0"/>
          <w:numId w:val="3"/>
        </w:numPr>
        <w:spacing w:line="276" w:lineRule="auto"/>
        <w:ind w:left="283" w:right="0" w:hanging="283"/>
      </w:pPr>
      <w:r>
        <w:rPr>
          <w:bCs/>
          <w:szCs w:val="24"/>
        </w:rPr>
        <w:t>Wykonawca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oświadcza, że jest podatnikiem podatku VAT jego Numer Identyfikacji Podatkowej brzmi: </w:t>
      </w:r>
      <w:r>
        <w:rPr>
          <w:bCs/>
          <w:szCs w:val="24"/>
        </w:rPr>
        <w:t xml:space="preserve">NIP </w:t>
      </w:r>
      <w:r w:rsidR="00E9531F">
        <w:rPr>
          <w:bCs/>
          <w:szCs w:val="24"/>
        </w:rPr>
        <w:t>………………………………..</w:t>
      </w:r>
      <w:r>
        <w:rPr>
          <w:bCs/>
          <w:szCs w:val="24"/>
        </w:rPr>
        <w:t xml:space="preserve"> </w:t>
      </w:r>
    </w:p>
    <w:p w14:paraId="61B6B333" w14:textId="77777777" w:rsidR="00693C54" w:rsidRDefault="00000000">
      <w:pPr>
        <w:numPr>
          <w:ilvl w:val="0"/>
          <w:numId w:val="3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Wykonawca wystawi fakturę VAT, która musi zawierać następujące dane:</w:t>
      </w:r>
    </w:p>
    <w:p w14:paraId="3905A67C" w14:textId="77777777" w:rsidR="00693C54" w:rsidRDefault="00000000">
      <w:pPr>
        <w:spacing w:line="276" w:lineRule="auto"/>
        <w:ind w:left="737" w:right="0" w:hanging="454"/>
      </w:pPr>
      <w:r>
        <w:rPr>
          <w:szCs w:val="24"/>
        </w:rPr>
        <w:t>Gmina Nowe Miasto nad Pilicą</w:t>
      </w:r>
    </w:p>
    <w:p w14:paraId="28D0BFA9" w14:textId="0B512504" w:rsidR="00693C54" w:rsidRDefault="00000000">
      <w:pPr>
        <w:spacing w:line="276" w:lineRule="auto"/>
        <w:ind w:left="737" w:right="0" w:hanging="454"/>
      </w:pPr>
      <w:r>
        <w:rPr>
          <w:szCs w:val="24"/>
        </w:rPr>
        <w:t xml:space="preserve">Pl. O.H. Koźmińskiego </w:t>
      </w:r>
      <w:r w:rsidR="00876D3B">
        <w:rPr>
          <w:szCs w:val="24"/>
        </w:rPr>
        <w:t>1/2</w:t>
      </w:r>
      <w:r>
        <w:rPr>
          <w:szCs w:val="24"/>
        </w:rPr>
        <w:t>, 26-420 Nowe Miasto nad Pilicą</w:t>
      </w:r>
    </w:p>
    <w:p w14:paraId="6B557D59" w14:textId="77777777" w:rsidR="00693C54" w:rsidRDefault="00000000">
      <w:pPr>
        <w:spacing w:line="276" w:lineRule="auto"/>
        <w:ind w:left="737" w:right="0" w:hanging="454"/>
      </w:pPr>
      <w:r>
        <w:rPr>
          <w:szCs w:val="24"/>
        </w:rPr>
        <w:t xml:space="preserve">NIP: </w:t>
      </w:r>
      <w:r>
        <w:rPr>
          <w:bCs/>
          <w:szCs w:val="24"/>
        </w:rPr>
        <w:t>797-188-16-33</w:t>
      </w:r>
    </w:p>
    <w:p w14:paraId="49B6C00F" w14:textId="77777777" w:rsidR="00693C54" w:rsidRDefault="00000000">
      <w:pPr>
        <w:numPr>
          <w:ilvl w:val="0"/>
          <w:numId w:val="3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 xml:space="preserve">Zamawiający zastrzega sobie prawo odmowy zapłaty faktury niezgodnej z zapisami niniejszej umowy lub przepisów powszechnie obowiązujących. </w:t>
      </w:r>
    </w:p>
    <w:p w14:paraId="02F2DBB1" w14:textId="77777777" w:rsidR="00693C54" w:rsidRDefault="00000000">
      <w:pPr>
        <w:numPr>
          <w:ilvl w:val="0"/>
          <w:numId w:val="3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W przypadku, o którym mowa w ust. 8, Zamawiający dokona zwrotu faktury bez jej zaksięgowania i zapłaty Wykonawcy, żądając jednocześnie dodatkowych wyjaśnień lub zmiany faktury.</w:t>
      </w:r>
    </w:p>
    <w:p w14:paraId="39E2B96B" w14:textId="77777777" w:rsidR="00693C54" w:rsidRDefault="00000000">
      <w:pPr>
        <w:numPr>
          <w:ilvl w:val="0"/>
          <w:numId w:val="3"/>
        </w:numPr>
        <w:tabs>
          <w:tab w:val="left" w:pos="2042"/>
        </w:tabs>
        <w:spacing w:line="276" w:lineRule="auto"/>
        <w:ind w:left="340" w:right="0" w:hanging="340"/>
        <w:rPr>
          <w:szCs w:val="24"/>
        </w:rPr>
      </w:pPr>
      <w:r>
        <w:rPr>
          <w:szCs w:val="24"/>
        </w:rPr>
        <w:t>Wykonawca ma prawo skorzystania z możliwości przekazania ustrukturyzowanej faktury elektronicznej na zasadach określonych w ustawie z dnia 9 listopada 2018 r.</w:t>
      </w:r>
      <w:r>
        <w:rPr>
          <w:szCs w:val="24"/>
        </w:rPr>
        <w:br/>
        <w:t xml:space="preserve">o elektronicznym fakturowaniu w zamówieniach publicznych, koncesjach na roboty </w:t>
      </w:r>
      <w:r>
        <w:rPr>
          <w:szCs w:val="24"/>
        </w:rPr>
        <w:lastRenderedPageBreak/>
        <w:t>budowlane lub usługi oraz partnerstwie publiczno-prywatnym (</w:t>
      </w:r>
      <w:proofErr w:type="spellStart"/>
      <w:r>
        <w:rPr>
          <w:szCs w:val="24"/>
        </w:rPr>
        <w:t>t.j</w:t>
      </w:r>
      <w:proofErr w:type="spellEnd"/>
      <w:r>
        <w:rPr>
          <w:szCs w:val="24"/>
        </w:rPr>
        <w:t>. Dz. U. z 20</w:t>
      </w:r>
      <w:r>
        <w:rPr>
          <w:rFonts w:eastAsia="Lucida Sans Unicode"/>
          <w:szCs w:val="24"/>
          <w:lang w:eastAsia="ar-SA"/>
        </w:rPr>
        <w:t>23</w:t>
      </w:r>
      <w:r>
        <w:rPr>
          <w:szCs w:val="24"/>
        </w:rPr>
        <w:t xml:space="preserve"> r. poz. 1598).</w:t>
      </w:r>
    </w:p>
    <w:p w14:paraId="49F0067B" w14:textId="77777777" w:rsidR="00693C54" w:rsidRDefault="00000000">
      <w:pPr>
        <w:numPr>
          <w:ilvl w:val="0"/>
          <w:numId w:val="3"/>
        </w:numPr>
        <w:tabs>
          <w:tab w:val="left" w:pos="2042"/>
        </w:tabs>
        <w:spacing w:line="276" w:lineRule="auto"/>
        <w:ind w:left="340" w:right="0" w:hanging="340"/>
      </w:pPr>
      <w:r>
        <w:rPr>
          <w:szCs w:val="24"/>
        </w:rPr>
        <w:t>Zapłata faktury nastąpi z uwzględnieniem przepisów art. 108a ust. 1a ustawy o podatku</w:t>
      </w:r>
      <w:r>
        <w:rPr>
          <w:szCs w:val="24"/>
        </w:rPr>
        <w:br/>
        <w:t>od towarów i usług.</w:t>
      </w:r>
    </w:p>
    <w:p w14:paraId="1835678A" w14:textId="77777777" w:rsidR="00693C54" w:rsidRDefault="00000000">
      <w:pPr>
        <w:numPr>
          <w:ilvl w:val="0"/>
          <w:numId w:val="3"/>
        </w:numPr>
        <w:tabs>
          <w:tab w:val="left" w:pos="2042"/>
        </w:tabs>
        <w:spacing w:line="276" w:lineRule="auto"/>
        <w:ind w:left="340" w:right="0" w:hanging="340"/>
      </w:pPr>
      <w:r>
        <w:rPr>
          <w:color w:val="000000"/>
          <w:szCs w:val="24"/>
        </w:rPr>
        <w:t>Płatność wynikająca z umowy zostanie dokonana za pośrednictwem metody podzielonej płatności (</w:t>
      </w:r>
      <w:proofErr w:type="spellStart"/>
      <w:r>
        <w:rPr>
          <w:color w:val="000000"/>
          <w:szCs w:val="24"/>
        </w:rPr>
        <w:t>split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payment</w:t>
      </w:r>
      <w:proofErr w:type="spellEnd"/>
      <w:r>
        <w:rPr>
          <w:color w:val="000000"/>
          <w:szCs w:val="24"/>
        </w:rPr>
        <w:t>) w związku z czym Wykonawca jest zobowiązany podać na fakturze adnotację „mechanizm podzielonej płatności” – jeśli dotyczy.</w:t>
      </w:r>
    </w:p>
    <w:p w14:paraId="53D1DE37" w14:textId="77777777" w:rsidR="00693C54" w:rsidRDefault="00000000">
      <w:pPr>
        <w:numPr>
          <w:ilvl w:val="0"/>
          <w:numId w:val="3"/>
        </w:numPr>
        <w:tabs>
          <w:tab w:val="left" w:pos="2042"/>
        </w:tabs>
        <w:spacing w:line="276" w:lineRule="auto"/>
        <w:ind w:left="340" w:right="0" w:hanging="340"/>
      </w:pPr>
      <w:r>
        <w:rPr>
          <w:rFonts w:eastAsia="Cambria"/>
          <w:szCs w:val="24"/>
        </w:rPr>
        <w:t>Wykonawca nie może zbywać ani przenosić na rzecz osób trzecich praw i wierzytelności powstałych w związku z realizacją niniejszej umowy bez pisemnej zgody Zamawiającego pod rygorem nieważności</w:t>
      </w:r>
      <w:r>
        <w:rPr>
          <w:rFonts w:eastAsia="Cambria"/>
          <w:b/>
          <w:szCs w:val="24"/>
        </w:rPr>
        <w:t>.</w:t>
      </w:r>
    </w:p>
    <w:p w14:paraId="3546CFF4" w14:textId="77777777" w:rsidR="00693C54" w:rsidRDefault="00693C54">
      <w:pPr>
        <w:tabs>
          <w:tab w:val="left" w:pos="2042"/>
        </w:tabs>
        <w:spacing w:line="276" w:lineRule="auto"/>
        <w:ind w:left="340" w:right="0"/>
      </w:pPr>
    </w:p>
    <w:p w14:paraId="78A493A9" w14:textId="77777777" w:rsidR="00693C54" w:rsidRDefault="00000000">
      <w:pPr>
        <w:pStyle w:val="Podtytu"/>
        <w:ind w:left="367" w:right="108"/>
        <w:jc w:val="center"/>
        <w:rPr>
          <w:sz w:val="24"/>
          <w:szCs w:val="24"/>
        </w:rPr>
      </w:pPr>
      <w:r>
        <w:rPr>
          <w:sz w:val="24"/>
          <w:szCs w:val="24"/>
        </w:rPr>
        <w:t>§ 5</w:t>
      </w:r>
    </w:p>
    <w:p w14:paraId="5CC1BA4C" w14:textId="77777777" w:rsidR="00693C54" w:rsidRDefault="00000000">
      <w:pPr>
        <w:numPr>
          <w:ilvl w:val="0"/>
          <w:numId w:val="4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Wykonawca zobowiązuje się przenieść na Zamawiającego całość praw autorskich</w:t>
      </w:r>
      <w:r>
        <w:rPr>
          <w:szCs w:val="24"/>
        </w:rPr>
        <w:br/>
        <w:t>do dokumentacji, bez żadnych ograniczeń czasowych i terytorialnych, na wszelkich znanych w chwili zawarcia niniejszej umowy polach eksploatacji.</w:t>
      </w:r>
    </w:p>
    <w:p w14:paraId="0F14D1D9" w14:textId="77777777" w:rsidR="00693C54" w:rsidRDefault="00000000">
      <w:pPr>
        <w:numPr>
          <w:ilvl w:val="0"/>
          <w:numId w:val="4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Wykonawca upoważnia również Zamawiającego do rozporządzania oraz korzystania</w:t>
      </w:r>
      <w:r>
        <w:rPr>
          <w:szCs w:val="24"/>
        </w:rPr>
        <w:br/>
        <w:t>z dokumentacji, w zakresie wskazanym w ust. 1 powyżej. Wskazane upoważnienie może być przenoszone na osoby trzecie bez konieczności uzyskiwania odrębnej zgody.</w:t>
      </w:r>
    </w:p>
    <w:p w14:paraId="2CC33C50" w14:textId="77777777" w:rsidR="00693C54" w:rsidRDefault="00000000">
      <w:pPr>
        <w:numPr>
          <w:ilvl w:val="0"/>
          <w:numId w:val="4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Przejście praw autorskich do dokumentacji nastąpi z momentem przekazania jej Zamawiającemu.</w:t>
      </w:r>
    </w:p>
    <w:p w14:paraId="58ED91AB" w14:textId="77777777" w:rsidR="00693C54" w:rsidRDefault="00693C54">
      <w:pPr>
        <w:spacing w:line="276" w:lineRule="auto"/>
        <w:ind w:right="0"/>
        <w:jc w:val="center"/>
        <w:rPr>
          <w:b/>
          <w:bCs/>
          <w:szCs w:val="24"/>
        </w:rPr>
      </w:pPr>
    </w:p>
    <w:p w14:paraId="2CFA2756" w14:textId="77777777" w:rsidR="00693C54" w:rsidRDefault="00000000">
      <w:pPr>
        <w:spacing w:line="276" w:lineRule="auto"/>
        <w:ind w:right="0"/>
        <w:jc w:val="center"/>
        <w:rPr>
          <w:b/>
          <w:bCs/>
          <w:szCs w:val="24"/>
        </w:rPr>
      </w:pPr>
      <w:r>
        <w:rPr>
          <w:b/>
          <w:bCs/>
          <w:szCs w:val="24"/>
        </w:rPr>
        <w:t>§ 6</w:t>
      </w:r>
    </w:p>
    <w:p w14:paraId="13C3DC65" w14:textId="77777777" w:rsidR="00693C54" w:rsidRDefault="00000000">
      <w:pPr>
        <w:numPr>
          <w:ilvl w:val="0"/>
          <w:numId w:val="6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Strony zastrzegają prawo naliczania kar umownych w przypadku niewykonania lub nienależytego wykonania przedmiotu umowy.</w:t>
      </w:r>
    </w:p>
    <w:p w14:paraId="5BEAD379" w14:textId="77777777" w:rsidR="00693C54" w:rsidRDefault="00000000">
      <w:pPr>
        <w:spacing w:line="276" w:lineRule="auto"/>
        <w:ind w:right="0" w:firstLine="283"/>
      </w:pPr>
      <w:r>
        <w:rPr>
          <w:bCs/>
          <w:szCs w:val="24"/>
        </w:rPr>
        <w:t>Wykonawca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zobowiązuje się zapłacić </w:t>
      </w:r>
      <w:r>
        <w:rPr>
          <w:bCs/>
          <w:szCs w:val="24"/>
        </w:rPr>
        <w:t>Zamawiającemu</w:t>
      </w:r>
      <w:r>
        <w:rPr>
          <w:b/>
          <w:bCs/>
          <w:szCs w:val="24"/>
        </w:rPr>
        <w:t xml:space="preserve"> </w:t>
      </w:r>
      <w:r>
        <w:rPr>
          <w:szCs w:val="24"/>
        </w:rPr>
        <w:t>karę umowną:</w:t>
      </w:r>
    </w:p>
    <w:p w14:paraId="5ABFBF6B" w14:textId="77777777" w:rsidR="00693C54" w:rsidRDefault="00000000">
      <w:pPr>
        <w:tabs>
          <w:tab w:val="left" w:pos="335"/>
        </w:tabs>
        <w:spacing w:line="276" w:lineRule="auto"/>
        <w:ind w:left="340" w:right="0" w:hanging="340"/>
      </w:pPr>
      <w:r>
        <w:rPr>
          <w:szCs w:val="24"/>
        </w:rPr>
        <w:t xml:space="preserve">1.1. w wysokości </w:t>
      </w:r>
      <w:r>
        <w:rPr>
          <w:b/>
          <w:bCs/>
          <w:szCs w:val="24"/>
        </w:rPr>
        <w:t xml:space="preserve">0,2% </w:t>
      </w:r>
      <w:r>
        <w:rPr>
          <w:szCs w:val="24"/>
        </w:rPr>
        <w:t>dziennie, wartości wynagrodzenia umownego określonego w § 4 ust. 1, za każdy rozpoczęty kalendarzowy dzień zwłoki w przekazaniu przedmiotu umowy;</w:t>
      </w:r>
    </w:p>
    <w:p w14:paraId="091F4C62" w14:textId="77777777" w:rsidR="00693C54" w:rsidRDefault="00000000">
      <w:pPr>
        <w:tabs>
          <w:tab w:val="left" w:pos="335"/>
        </w:tabs>
        <w:spacing w:line="276" w:lineRule="auto"/>
        <w:ind w:left="340" w:right="0" w:hanging="340"/>
      </w:pPr>
      <w:r>
        <w:rPr>
          <w:szCs w:val="24"/>
        </w:rPr>
        <w:t xml:space="preserve">1.2. w wysokości </w:t>
      </w:r>
      <w:r>
        <w:rPr>
          <w:b/>
          <w:bCs/>
          <w:szCs w:val="24"/>
        </w:rPr>
        <w:t xml:space="preserve">500,00 zł </w:t>
      </w:r>
      <w:r>
        <w:rPr>
          <w:szCs w:val="24"/>
        </w:rPr>
        <w:t>(słownie: pięćset złotych 00/100) dziennie w przypadku nie usunięcia wady dokumentacji;</w:t>
      </w:r>
    </w:p>
    <w:p w14:paraId="10C1FD48" w14:textId="77777777" w:rsidR="00693C54" w:rsidRDefault="00000000">
      <w:pPr>
        <w:tabs>
          <w:tab w:val="left" w:pos="335"/>
        </w:tabs>
        <w:spacing w:line="276" w:lineRule="auto"/>
        <w:ind w:left="340" w:right="0" w:hanging="340"/>
      </w:pPr>
      <w:r>
        <w:rPr>
          <w:szCs w:val="24"/>
        </w:rPr>
        <w:t xml:space="preserve">1.3. </w:t>
      </w:r>
      <w:r>
        <w:rPr>
          <w:b/>
          <w:bCs/>
          <w:szCs w:val="24"/>
        </w:rPr>
        <w:t xml:space="preserve">20% </w:t>
      </w:r>
      <w:r>
        <w:rPr>
          <w:szCs w:val="24"/>
        </w:rPr>
        <w:t>wynagrodzenia umownego określonego w § 4 ust. 1 niniejszej umowy</w:t>
      </w:r>
      <w:r>
        <w:rPr>
          <w:szCs w:val="24"/>
        </w:rPr>
        <w:br/>
        <w:t xml:space="preserve">za odstąpienie od umowy z przyczyn leżących po stronie </w:t>
      </w:r>
      <w:r>
        <w:rPr>
          <w:bCs/>
          <w:szCs w:val="24"/>
        </w:rPr>
        <w:t>Wykonawcy</w:t>
      </w:r>
      <w:r>
        <w:rPr>
          <w:szCs w:val="24"/>
        </w:rPr>
        <w:t>.</w:t>
      </w:r>
    </w:p>
    <w:p w14:paraId="7D1E770A" w14:textId="77777777" w:rsidR="00693C54" w:rsidRDefault="00000000">
      <w:pPr>
        <w:numPr>
          <w:ilvl w:val="0"/>
          <w:numId w:val="6"/>
        </w:numPr>
        <w:tabs>
          <w:tab w:val="left" w:pos="335"/>
        </w:tabs>
        <w:spacing w:line="276" w:lineRule="auto"/>
        <w:ind w:left="0" w:right="0" w:firstLine="0"/>
      </w:pPr>
      <w:r>
        <w:rPr>
          <w:bCs/>
          <w:szCs w:val="24"/>
        </w:rPr>
        <w:t>Zamawiający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zobowiązuje się zapłacić </w:t>
      </w:r>
      <w:r>
        <w:rPr>
          <w:bCs/>
          <w:szCs w:val="24"/>
        </w:rPr>
        <w:t>Wykonawcy</w:t>
      </w:r>
      <w:r>
        <w:rPr>
          <w:b/>
          <w:bCs/>
          <w:szCs w:val="24"/>
        </w:rPr>
        <w:t xml:space="preserve"> </w:t>
      </w:r>
      <w:r>
        <w:rPr>
          <w:szCs w:val="24"/>
        </w:rPr>
        <w:t>karę umowną:</w:t>
      </w:r>
    </w:p>
    <w:p w14:paraId="14C9AA34" w14:textId="77777777" w:rsidR="00693C54" w:rsidRDefault="00000000">
      <w:pPr>
        <w:tabs>
          <w:tab w:val="left" w:pos="335"/>
        </w:tabs>
        <w:spacing w:line="276" w:lineRule="auto"/>
        <w:ind w:left="397" w:right="0" w:hanging="397"/>
      </w:pPr>
      <w:r>
        <w:rPr>
          <w:szCs w:val="24"/>
        </w:rPr>
        <w:t xml:space="preserve">2.1. w wysokości </w:t>
      </w:r>
      <w:r>
        <w:rPr>
          <w:b/>
          <w:bCs/>
          <w:szCs w:val="24"/>
        </w:rPr>
        <w:t xml:space="preserve">20% </w:t>
      </w:r>
      <w:r>
        <w:rPr>
          <w:szCs w:val="24"/>
        </w:rPr>
        <w:t xml:space="preserve">wynagrodzenia umownego określonego w § 4 ust. 1 niniejszej umowy za odstąpienie od umowy z przyczyn leżących po stronie </w:t>
      </w:r>
      <w:r>
        <w:rPr>
          <w:bCs/>
          <w:szCs w:val="24"/>
        </w:rPr>
        <w:t>Zamawiającego</w:t>
      </w:r>
      <w:r>
        <w:rPr>
          <w:szCs w:val="24"/>
        </w:rPr>
        <w:t xml:space="preserve">, </w:t>
      </w:r>
    </w:p>
    <w:p w14:paraId="17935234" w14:textId="77777777" w:rsidR="00693C54" w:rsidRDefault="00000000">
      <w:pPr>
        <w:tabs>
          <w:tab w:val="left" w:pos="335"/>
        </w:tabs>
        <w:spacing w:line="276" w:lineRule="auto"/>
        <w:ind w:left="397" w:right="0" w:hanging="397"/>
      </w:pPr>
      <w:r>
        <w:rPr>
          <w:szCs w:val="24"/>
        </w:rPr>
        <w:t xml:space="preserve">2.2. w przypadku nieterminowej płatności </w:t>
      </w:r>
      <w:r>
        <w:rPr>
          <w:bCs/>
          <w:szCs w:val="24"/>
        </w:rPr>
        <w:t>Zamawiającego</w:t>
      </w:r>
      <w:r>
        <w:rPr>
          <w:b/>
          <w:bCs/>
          <w:szCs w:val="24"/>
        </w:rPr>
        <w:t xml:space="preserve"> </w:t>
      </w:r>
      <w:r>
        <w:rPr>
          <w:szCs w:val="24"/>
        </w:rPr>
        <w:t xml:space="preserve">przysługują </w:t>
      </w:r>
      <w:r>
        <w:rPr>
          <w:bCs/>
          <w:szCs w:val="24"/>
        </w:rPr>
        <w:t>Wykonawcy</w:t>
      </w:r>
      <w:r>
        <w:rPr>
          <w:b/>
          <w:bCs/>
          <w:szCs w:val="24"/>
        </w:rPr>
        <w:t xml:space="preserve"> </w:t>
      </w:r>
      <w:r>
        <w:rPr>
          <w:szCs w:val="24"/>
        </w:rPr>
        <w:t>odsetki ustawowe za każdy dzień zwłoki w zapłacie;</w:t>
      </w:r>
    </w:p>
    <w:p w14:paraId="09C5490B" w14:textId="77777777" w:rsidR="00693C54" w:rsidRDefault="00000000">
      <w:pPr>
        <w:tabs>
          <w:tab w:val="left" w:pos="335"/>
        </w:tabs>
        <w:spacing w:line="276" w:lineRule="auto"/>
        <w:ind w:left="397" w:right="0" w:hanging="397"/>
      </w:pPr>
      <w:r>
        <w:rPr>
          <w:szCs w:val="24"/>
        </w:rPr>
        <w:t xml:space="preserve">2.3. w wysokości </w:t>
      </w:r>
      <w:r>
        <w:rPr>
          <w:b/>
          <w:bCs/>
          <w:szCs w:val="24"/>
        </w:rPr>
        <w:t xml:space="preserve">0,2% </w:t>
      </w:r>
      <w:r>
        <w:rPr>
          <w:szCs w:val="24"/>
        </w:rPr>
        <w:t>wartości wynagrodzenia umownego określonego w § 4 ust. 1 niniejszej umowy za każdy kalendarzowy dzień zwłoki w odbiorze przedmiotu umowy.</w:t>
      </w:r>
    </w:p>
    <w:p w14:paraId="708FEEA7" w14:textId="77777777" w:rsidR="00693C54" w:rsidRDefault="00000000">
      <w:pPr>
        <w:numPr>
          <w:ilvl w:val="0"/>
          <w:numId w:val="6"/>
        </w:numPr>
        <w:tabs>
          <w:tab w:val="left" w:pos="335"/>
        </w:tabs>
        <w:spacing w:line="276" w:lineRule="auto"/>
        <w:ind w:left="283" w:right="0" w:hanging="283"/>
      </w:pPr>
      <w:r>
        <w:rPr>
          <w:szCs w:val="24"/>
        </w:rPr>
        <w:t xml:space="preserve">Kary umowne naliczane przez </w:t>
      </w:r>
      <w:r>
        <w:rPr>
          <w:bCs/>
          <w:szCs w:val="24"/>
        </w:rPr>
        <w:t xml:space="preserve">Zamawiającego </w:t>
      </w:r>
      <w:r>
        <w:rPr>
          <w:szCs w:val="24"/>
        </w:rPr>
        <w:t>za każdy przejaw niewykonania lub nienależytego wykonania umowy podlegają sumowaniu.</w:t>
      </w:r>
    </w:p>
    <w:p w14:paraId="5CC37DB1" w14:textId="77777777" w:rsidR="00693C54" w:rsidRDefault="00000000">
      <w:pPr>
        <w:numPr>
          <w:ilvl w:val="0"/>
          <w:numId w:val="6"/>
        </w:numPr>
        <w:tabs>
          <w:tab w:val="left" w:pos="335"/>
        </w:tabs>
        <w:spacing w:line="276" w:lineRule="auto"/>
        <w:ind w:left="283" w:right="0" w:hanging="283"/>
      </w:pPr>
      <w:r>
        <w:rPr>
          <w:bCs/>
          <w:szCs w:val="24"/>
        </w:rPr>
        <w:t xml:space="preserve">Zamawiający </w:t>
      </w:r>
      <w:r>
        <w:rPr>
          <w:szCs w:val="24"/>
        </w:rPr>
        <w:t>zastrzega sobie prawo do dochodzenia odszkodowania uzupełniającego przenoszącego wysokość kar umownych do wysokości rzeczywiście poniesionej szkody obejmującej również utracone korzyści na zasadach ogólnych określonych w Kodeksie cywilnym.</w:t>
      </w:r>
    </w:p>
    <w:p w14:paraId="52B9E769" w14:textId="77777777" w:rsidR="00693C54" w:rsidRDefault="00000000">
      <w:p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lastRenderedPageBreak/>
        <w:t xml:space="preserve">5. Kary umowne </w:t>
      </w:r>
      <w:r>
        <w:rPr>
          <w:bCs/>
          <w:szCs w:val="24"/>
        </w:rPr>
        <w:t xml:space="preserve">Zamawiający </w:t>
      </w:r>
      <w:r>
        <w:rPr>
          <w:szCs w:val="24"/>
        </w:rPr>
        <w:t xml:space="preserve">może potrącić z faktury złożonej przez </w:t>
      </w:r>
      <w:r>
        <w:rPr>
          <w:bCs/>
          <w:szCs w:val="24"/>
        </w:rPr>
        <w:t>Wykonawcę</w:t>
      </w:r>
      <w:r>
        <w:rPr>
          <w:szCs w:val="24"/>
        </w:rPr>
        <w:t>,</w:t>
      </w:r>
      <w:r>
        <w:rPr>
          <w:szCs w:val="24"/>
        </w:rPr>
        <w:br/>
        <w:t xml:space="preserve">a </w:t>
      </w:r>
      <w:r>
        <w:rPr>
          <w:bCs/>
          <w:szCs w:val="24"/>
        </w:rPr>
        <w:t xml:space="preserve">Wykonawca </w:t>
      </w:r>
      <w:r>
        <w:rPr>
          <w:szCs w:val="24"/>
        </w:rPr>
        <w:t>wyraża na to zgodę.</w:t>
      </w:r>
    </w:p>
    <w:p w14:paraId="402E29F8" w14:textId="47827E14" w:rsidR="00693C54" w:rsidRDefault="003A1377">
      <w:pPr>
        <w:spacing w:line="276" w:lineRule="auto"/>
        <w:ind w:left="283" w:right="0" w:hanging="283"/>
      </w:pPr>
      <w:r>
        <w:t xml:space="preserve">6.  </w:t>
      </w:r>
      <w:r>
        <w:rPr>
          <w:szCs w:val="24"/>
        </w:rPr>
        <w:t>Strony zastrzegają możliwość kumulatywnego naliczenia kar umownych z różnych tytułów do maksymalnej wysokości 30% wynagrodzenia, o którym mowa w §4 ust.1 umowy.</w:t>
      </w:r>
    </w:p>
    <w:p w14:paraId="460CDB39" w14:textId="77777777" w:rsidR="00693C54" w:rsidRDefault="00693C54">
      <w:pPr>
        <w:spacing w:line="276" w:lineRule="auto"/>
        <w:ind w:right="0" w:firstLine="142"/>
        <w:jc w:val="center"/>
        <w:rPr>
          <w:b/>
          <w:bCs/>
          <w:szCs w:val="24"/>
        </w:rPr>
      </w:pPr>
    </w:p>
    <w:p w14:paraId="7642E229" w14:textId="77777777" w:rsidR="00693C54" w:rsidRDefault="00000000">
      <w:pPr>
        <w:spacing w:line="276" w:lineRule="auto"/>
        <w:ind w:right="0" w:firstLine="142"/>
        <w:jc w:val="center"/>
        <w:rPr>
          <w:b/>
          <w:bCs/>
          <w:szCs w:val="24"/>
        </w:rPr>
      </w:pPr>
      <w:r>
        <w:rPr>
          <w:b/>
          <w:bCs/>
          <w:szCs w:val="24"/>
        </w:rPr>
        <w:t>§7</w:t>
      </w:r>
    </w:p>
    <w:p w14:paraId="7EEB3188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 xml:space="preserve">Zakazuje się zmian zawartej umowy w stosunku do treści oferty, na podstawie której dokonano wyboru </w:t>
      </w:r>
      <w:r>
        <w:rPr>
          <w:bCs/>
          <w:szCs w:val="24"/>
        </w:rPr>
        <w:t>Wykonawcy</w:t>
      </w:r>
      <w:r>
        <w:rPr>
          <w:b/>
          <w:bCs/>
          <w:szCs w:val="24"/>
        </w:rPr>
        <w:t xml:space="preserve"> </w:t>
      </w:r>
      <w:r>
        <w:rPr>
          <w:szCs w:val="24"/>
        </w:rPr>
        <w:t>chyba, że konieczność wprowadzenia takich zmian wynika</w:t>
      </w:r>
      <w:r>
        <w:rPr>
          <w:szCs w:val="24"/>
        </w:rPr>
        <w:br/>
        <w:t>z okoliczności których nie można było przewidzieć w chwili zawarcia umowy lub zmiany</w:t>
      </w:r>
      <w:r>
        <w:rPr>
          <w:szCs w:val="24"/>
        </w:rPr>
        <w:br/>
        <w:t xml:space="preserve">te są korzystne dla </w:t>
      </w:r>
      <w:r>
        <w:rPr>
          <w:bCs/>
          <w:szCs w:val="24"/>
        </w:rPr>
        <w:t>Zamawiającego</w:t>
      </w:r>
      <w:r>
        <w:rPr>
          <w:szCs w:val="24"/>
        </w:rPr>
        <w:t>.</w:t>
      </w:r>
    </w:p>
    <w:p w14:paraId="1FD82B50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 xml:space="preserve">Wszelkie zmiany postanowień umowy wymagają formy pisemnej pod rygorem nieważności. </w:t>
      </w:r>
    </w:p>
    <w:p w14:paraId="43026E1C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 xml:space="preserve">W sprawach nie uregulowanych postanowieniami umowy zastosowanie mają przepisy Kodeksu cywilnego. </w:t>
      </w:r>
    </w:p>
    <w:p w14:paraId="4F46FE0A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Wykonawca nie może bez zgody Zamawiającego dokonać cesji wierzytelności przysługującej mu z tytułu realizacji umowy na osoby trzecie.</w:t>
      </w:r>
    </w:p>
    <w:p w14:paraId="718CA59D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Wszelkie pisma przewidziane umową uważa się za skutecznie doręczone (z zastrzeżeniami w niej zawartymi), jeśli zostały przesłane za zwrotnym potwierdzeniem przez druga stronę odbioru pod następujący adres:</w:t>
      </w:r>
    </w:p>
    <w:p w14:paraId="3BBA6C06" w14:textId="77777777" w:rsidR="00693C54" w:rsidRDefault="00000000">
      <w:pPr>
        <w:spacing w:line="276" w:lineRule="auto"/>
        <w:ind w:left="227" w:right="0"/>
      </w:pPr>
      <w:r>
        <w:rPr>
          <w:b/>
          <w:szCs w:val="24"/>
        </w:rPr>
        <w:t>Zamawiający:</w:t>
      </w:r>
      <w:r>
        <w:rPr>
          <w:szCs w:val="24"/>
        </w:rPr>
        <w:t xml:space="preserve"> Gmina Nowe Miasto nad Pilicą</w:t>
      </w:r>
    </w:p>
    <w:p w14:paraId="79CF02E9" w14:textId="77777777" w:rsidR="00693C54" w:rsidRDefault="00000000">
      <w:pPr>
        <w:spacing w:line="276" w:lineRule="auto"/>
        <w:ind w:left="227" w:right="0"/>
      </w:pPr>
      <w:r>
        <w:rPr>
          <w:szCs w:val="24"/>
        </w:rPr>
        <w:t>Pl. O.H. Koźmińskiego 1/2, 26-420 Nowe Miasto nad Pilicą</w:t>
      </w:r>
    </w:p>
    <w:p w14:paraId="31CD2A82" w14:textId="13CB532F" w:rsidR="00886F1D" w:rsidRDefault="00886F1D" w:rsidP="00886F1D">
      <w:pPr>
        <w:spacing w:line="276" w:lineRule="auto"/>
        <w:ind w:left="227" w:right="0"/>
        <w:rPr>
          <w:bCs/>
          <w:szCs w:val="24"/>
        </w:rPr>
      </w:pPr>
      <w:r>
        <w:rPr>
          <w:b/>
          <w:szCs w:val="24"/>
        </w:rPr>
        <w:t>Wykonawca:</w:t>
      </w:r>
      <w:r>
        <w:rPr>
          <w:bCs/>
          <w:szCs w:val="24"/>
        </w:rPr>
        <w:t xml:space="preserve"> </w:t>
      </w:r>
      <w:r w:rsidR="00E9531F">
        <w:rPr>
          <w:bCs/>
          <w:szCs w:val="24"/>
        </w:rPr>
        <w:t>……………………………………………………….</w:t>
      </w:r>
    </w:p>
    <w:p w14:paraId="26E49365" w14:textId="7CE4BD90" w:rsidR="00886F1D" w:rsidRDefault="00E9531F" w:rsidP="00886F1D">
      <w:pPr>
        <w:spacing w:line="276" w:lineRule="auto"/>
        <w:ind w:left="227" w:right="0"/>
      </w:pPr>
      <w:r>
        <w:rPr>
          <w:bCs/>
          <w:szCs w:val="24"/>
        </w:rPr>
        <w:t>……………………………………………………………………….</w:t>
      </w:r>
    </w:p>
    <w:p w14:paraId="0FADA219" w14:textId="77777777" w:rsidR="00693C54" w:rsidRDefault="00000000">
      <w:pPr>
        <w:spacing w:line="276" w:lineRule="auto"/>
        <w:ind w:left="283" w:right="0"/>
        <w:rPr>
          <w:szCs w:val="24"/>
        </w:rPr>
      </w:pPr>
      <w:r>
        <w:rPr>
          <w:szCs w:val="24"/>
        </w:rPr>
        <w:t xml:space="preserve">Każda ze stron zobowiązuje się do powiadomienia drugiej strony o każdorazowej zmianie swojego adresu. W przypadku braku powiadomienia o zmianie adresu doręczenia dokonane na ostatecznie wskazany adres będą uważane za skuteczne. </w:t>
      </w:r>
    </w:p>
    <w:p w14:paraId="3ECD9D6F" w14:textId="77777777" w:rsidR="00693C54" w:rsidRPr="00886F1D" w:rsidRDefault="00000000" w:rsidP="00886F1D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 w:rsidRPr="00886F1D">
        <w:rPr>
          <w:sz w:val="22"/>
          <w:szCs w:val="24"/>
        </w:rPr>
        <w:t>Wszelkie spory wynikające z wykonania niniejszej umowy strony poddają pod rozstrzygnięcie sądu właściwego ze względu na siedzibę Zamawiającego.</w:t>
      </w:r>
    </w:p>
    <w:p w14:paraId="711D71AE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 xml:space="preserve">Przedstawicielami stron są: </w:t>
      </w:r>
    </w:p>
    <w:p w14:paraId="119F0F8F" w14:textId="79447604" w:rsidR="00693C54" w:rsidRDefault="00000000">
      <w:pPr>
        <w:tabs>
          <w:tab w:val="left" w:pos="738"/>
        </w:tabs>
        <w:spacing w:line="276" w:lineRule="auto"/>
        <w:ind w:left="227" w:right="0"/>
      </w:pPr>
      <w:r>
        <w:rPr>
          <w:szCs w:val="24"/>
        </w:rPr>
        <w:t xml:space="preserve">1)Ze strony Zamawiającego :  </w:t>
      </w:r>
      <w:r w:rsidR="00E9531F">
        <w:rPr>
          <w:b/>
          <w:szCs w:val="24"/>
        </w:rPr>
        <w:t>…………………………………….</w:t>
      </w:r>
    </w:p>
    <w:p w14:paraId="1E24916E" w14:textId="041744E6" w:rsidR="00693C54" w:rsidRDefault="00000000">
      <w:pPr>
        <w:tabs>
          <w:tab w:val="left" w:pos="738"/>
        </w:tabs>
        <w:spacing w:line="276" w:lineRule="auto"/>
        <w:ind w:left="227" w:right="0"/>
        <w:rPr>
          <w:szCs w:val="24"/>
        </w:rPr>
      </w:pPr>
      <w:r>
        <w:rPr>
          <w:szCs w:val="24"/>
        </w:rPr>
        <w:t xml:space="preserve">2)Ze strony Wykonawcy :  </w:t>
      </w:r>
      <w:r w:rsidR="00E9531F">
        <w:rPr>
          <w:b/>
          <w:szCs w:val="24"/>
        </w:rPr>
        <w:t>………………………………………..</w:t>
      </w:r>
    </w:p>
    <w:p w14:paraId="7BEBF070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 xml:space="preserve">Umowę sporządzono na podstawie art. 2 ust 1 pkt. 1  ustawy z dnia 11 września 2019 r. Prawo zamówień publicznych (t. j. Dz. U. z 2024 r. poz. 1320 z </w:t>
      </w:r>
      <w:proofErr w:type="spellStart"/>
      <w:r>
        <w:rPr>
          <w:szCs w:val="24"/>
        </w:rPr>
        <w:t>późn</w:t>
      </w:r>
      <w:proofErr w:type="spellEnd"/>
      <w:r>
        <w:rPr>
          <w:szCs w:val="24"/>
        </w:rPr>
        <w:t>. zm.).</w:t>
      </w:r>
    </w:p>
    <w:p w14:paraId="257403D5" w14:textId="77777777" w:rsidR="00693C54" w:rsidRDefault="00000000">
      <w:pPr>
        <w:numPr>
          <w:ilvl w:val="0"/>
          <w:numId w:val="5"/>
        </w:numPr>
        <w:spacing w:line="276" w:lineRule="auto"/>
        <w:ind w:left="283" w:right="0" w:hanging="283"/>
        <w:rPr>
          <w:szCs w:val="24"/>
        </w:rPr>
      </w:pPr>
      <w:r>
        <w:rPr>
          <w:szCs w:val="24"/>
        </w:rPr>
        <w:t>Umowę sporządzono w trzech jednobrzmiących egzemplarzach:</w:t>
      </w:r>
    </w:p>
    <w:p w14:paraId="6EC3C1B1" w14:textId="77777777" w:rsidR="00693C54" w:rsidRDefault="00000000">
      <w:pPr>
        <w:spacing w:line="276" w:lineRule="auto"/>
        <w:ind w:left="720" w:right="0"/>
        <w:rPr>
          <w:szCs w:val="24"/>
        </w:rPr>
      </w:pPr>
      <w:r>
        <w:rPr>
          <w:szCs w:val="24"/>
        </w:rPr>
        <w:t xml:space="preserve">a)1 egzemplarz dla Wykonawcy </w:t>
      </w:r>
    </w:p>
    <w:p w14:paraId="66EA8FCB" w14:textId="77777777" w:rsidR="00693C54" w:rsidRDefault="00000000">
      <w:pPr>
        <w:spacing w:line="276" w:lineRule="auto"/>
        <w:ind w:left="720" w:right="0"/>
        <w:rPr>
          <w:szCs w:val="24"/>
        </w:rPr>
      </w:pPr>
      <w:r>
        <w:rPr>
          <w:szCs w:val="24"/>
        </w:rPr>
        <w:t xml:space="preserve">b)2 egzemplarze dla Zamawiającego </w:t>
      </w:r>
    </w:p>
    <w:p w14:paraId="4F9B5F8C" w14:textId="77777777" w:rsidR="00693C54" w:rsidRDefault="00693C54">
      <w:pPr>
        <w:spacing w:line="276" w:lineRule="auto"/>
        <w:rPr>
          <w:szCs w:val="24"/>
        </w:rPr>
      </w:pPr>
    </w:p>
    <w:p w14:paraId="146BCFCC" w14:textId="7A11FFB3" w:rsidR="00693C54" w:rsidRDefault="00000000" w:rsidP="002124DD">
      <w:pPr>
        <w:spacing w:line="276" w:lineRule="auto"/>
        <w:jc w:val="center"/>
        <w:rPr>
          <w:szCs w:val="24"/>
        </w:rPr>
      </w:pPr>
      <w:bookmarkStart w:id="2" w:name="6"/>
      <w:bookmarkEnd w:id="2"/>
      <w:r>
        <w:rPr>
          <w:szCs w:val="24"/>
        </w:rPr>
        <w:t xml:space="preserve">ZAMAWIAJĄCY:                                                                              WYKONAWCA: </w:t>
      </w:r>
    </w:p>
    <w:p w14:paraId="070F6FF9" w14:textId="7BFA2F77" w:rsidR="00693C54" w:rsidRDefault="00000000">
      <w:pPr>
        <w:tabs>
          <w:tab w:val="left" w:pos="5655"/>
        </w:tabs>
        <w:spacing w:line="276" w:lineRule="auto"/>
        <w:rPr>
          <w:sz w:val="28"/>
          <w:szCs w:val="28"/>
        </w:rPr>
      </w:pPr>
      <w:r>
        <w:rPr>
          <w:szCs w:val="24"/>
        </w:rPr>
        <w:t xml:space="preserve"> ………………………..</w:t>
      </w:r>
      <w:r>
        <w:rPr>
          <w:sz w:val="28"/>
          <w:szCs w:val="28"/>
        </w:rPr>
        <w:tab/>
        <w:t xml:space="preserve">              ………………….</w:t>
      </w:r>
    </w:p>
    <w:p w14:paraId="3240D243" w14:textId="5996FBCD" w:rsidR="002124DD" w:rsidRDefault="002124DD" w:rsidP="005B6B9E">
      <w:pPr>
        <w:tabs>
          <w:tab w:val="left" w:pos="5655"/>
        </w:tabs>
        <w:spacing w:line="276" w:lineRule="auto"/>
        <w:rPr>
          <w:sz w:val="28"/>
          <w:szCs w:val="28"/>
        </w:rPr>
      </w:pPr>
    </w:p>
    <w:p w14:paraId="55F3DD46" w14:textId="77777777" w:rsidR="002124DD" w:rsidRDefault="002124DD" w:rsidP="002124DD">
      <w:pPr>
        <w:tabs>
          <w:tab w:val="left" w:pos="5655"/>
        </w:tabs>
        <w:spacing w:line="276" w:lineRule="auto"/>
        <w:jc w:val="center"/>
        <w:rPr>
          <w:sz w:val="28"/>
          <w:szCs w:val="28"/>
        </w:rPr>
      </w:pPr>
    </w:p>
    <w:p w14:paraId="22D5AB1B" w14:textId="77777777" w:rsidR="002124DD" w:rsidRDefault="002124DD" w:rsidP="002124DD">
      <w:pPr>
        <w:tabs>
          <w:tab w:val="left" w:pos="5655"/>
        </w:tabs>
        <w:spacing w:line="276" w:lineRule="auto"/>
        <w:jc w:val="center"/>
      </w:pPr>
    </w:p>
    <w:sectPr w:rsidR="002124DD">
      <w:headerReference w:type="default" r:id="rId8"/>
      <w:pgSz w:w="11906" w:h="16838"/>
      <w:pgMar w:top="993" w:right="1417" w:bottom="1417" w:left="1417" w:header="709" w:footer="0" w:gutter="0"/>
      <w:cols w:space="708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849BF" w14:textId="77777777" w:rsidR="005B1B26" w:rsidRDefault="005B1B26">
      <w:r>
        <w:separator/>
      </w:r>
    </w:p>
  </w:endnote>
  <w:endnote w:type="continuationSeparator" w:id="0">
    <w:p w14:paraId="7DAC7DF7" w14:textId="77777777" w:rsidR="005B1B26" w:rsidRDefault="005B1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25C722" w14:textId="77777777" w:rsidR="005B1B26" w:rsidRDefault="005B1B26">
      <w:r>
        <w:separator/>
      </w:r>
    </w:p>
  </w:footnote>
  <w:footnote w:type="continuationSeparator" w:id="0">
    <w:p w14:paraId="1BC958A0" w14:textId="77777777" w:rsidR="005B1B26" w:rsidRDefault="005B1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85F92" w14:textId="605E4B7B" w:rsidR="00693C54" w:rsidRDefault="00000000">
    <w:pPr>
      <w:pStyle w:val="Nagwek1"/>
      <w:rPr>
        <w:szCs w:val="24"/>
      </w:rPr>
    </w:pPr>
    <w:r>
      <w:tab/>
    </w:r>
    <w:r>
      <w:tab/>
    </w:r>
    <w:r>
      <w:rPr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5111"/>
    <w:multiLevelType w:val="multilevel"/>
    <w:tmpl w:val="A3C2F7A2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 %3)"/>
      <w:lvlJc w:val="left"/>
      <w:pPr>
        <w:tabs>
          <w:tab w:val="num" w:pos="1440"/>
        </w:tabs>
        <w:ind w:left="1440" w:hanging="360"/>
      </w:p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" w15:restartNumberingAfterBreak="0">
    <w:nsid w:val="04697278"/>
    <w:multiLevelType w:val="multilevel"/>
    <w:tmpl w:val="7B760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2" w15:restartNumberingAfterBreak="0">
    <w:nsid w:val="0A865AD6"/>
    <w:multiLevelType w:val="multilevel"/>
    <w:tmpl w:val="0124057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 w15:restartNumberingAfterBreak="0">
    <w:nsid w:val="128D5F1F"/>
    <w:multiLevelType w:val="multilevel"/>
    <w:tmpl w:val="C8864EC6"/>
    <w:lvl w:ilvl="0">
      <w:start w:val="4"/>
      <w:numFmt w:val="decimal"/>
      <w:lvlText w:val="%1."/>
      <w:lvlJc w:val="left"/>
      <w:pPr>
        <w:ind w:left="720" w:hanging="360"/>
      </w:pPr>
      <w:rPr>
        <w:b/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B65FE4"/>
    <w:multiLevelType w:val="hybridMultilevel"/>
    <w:tmpl w:val="5466240E"/>
    <w:lvl w:ilvl="0" w:tplc="C2D04F16">
      <w:start w:val="67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E3005B9"/>
    <w:multiLevelType w:val="multilevel"/>
    <w:tmpl w:val="863C1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6" w15:restartNumberingAfterBreak="0">
    <w:nsid w:val="6E8B0B86"/>
    <w:multiLevelType w:val="multilevel"/>
    <w:tmpl w:val="64BCE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7" w15:restartNumberingAfterBreak="0">
    <w:nsid w:val="739C6A14"/>
    <w:multiLevelType w:val="multilevel"/>
    <w:tmpl w:val="A92EE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8" w15:restartNumberingAfterBreak="0">
    <w:nsid w:val="74792550"/>
    <w:multiLevelType w:val="multilevel"/>
    <w:tmpl w:val="3AE4A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9" w15:restartNumberingAfterBreak="0">
    <w:nsid w:val="763071B5"/>
    <w:multiLevelType w:val="multilevel"/>
    <w:tmpl w:val="06B251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10" w15:restartNumberingAfterBreak="0">
    <w:nsid w:val="783E3A8D"/>
    <w:multiLevelType w:val="hybridMultilevel"/>
    <w:tmpl w:val="FAF2DCC8"/>
    <w:lvl w:ilvl="0" w:tplc="D8CA3FE8">
      <w:start w:val="55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7B3B6471"/>
    <w:multiLevelType w:val="hybridMultilevel"/>
    <w:tmpl w:val="B024DB92"/>
    <w:lvl w:ilvl="0" w:tplc="52806BD8">
      <w:start w:val="12"/>
      <w:numFmt w:val="decimal"/>
      <w:lvlText w:val="%1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439642803">
    <w:abstractNumId w:val="0"/>
  </w:num>
  <w:num w:numId="2" w16cid:durableId="2083526692">
    <w:abstractNumId w:val="9"/>
  </w:num>
  <w:num w:numId="3" w16cid:durableId="2080590562">
    <w:abstractNumId w:val="8"/>
  </w:num>
  <w:num w:numId="4" w16cid:durableId="469711443">
    <w:abstractNumId w:val="5"/>
  </w:num>
  <w:num w:numId="5" w16cid:durableId="1514342355">
    <w:abstractNumId w:val="7"/>
  </w:num>
  <w:num w:numId="6" w16cid:durableId="963193329">
    <w:abstractNumId w:val="6"/>
  </w:num>
  <w:num w:numId="7" w16cid:durableId="1938979582">
    <w:abstractNumId w:val="1"/>
  </w:num>
  <w:num w:numId="8" w16cid:durableId="1473790073">
    <w:abstractNumId w:val="3"/>
  </w:num>
  <w:num w:numId="9" w16cid:durableId="559287638">
    <w:abstractNumId w:val="2"/>
  </w:num>
  <w:num w:numId="10" w16cid:durableId="1002589211">
    <w:abstractNumId w:val="10"/>
  </w:num>
  <w:num w:numId="11" w16cid:durableId="603003285">
    <w:abstractNumId w:val="11"/>
  </w:num>
  <w:num w:numId="12" w16cid:durableId="17991813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C54"/>
    <w:rsid w:val="00001E81"/>
    <w:rsid w:val="000E6826"/>
    <w:rsid w:val="000F488F"/>
    <w:rsid w:val="00182334"/>
    <w:rsid w:val="001E0FE8"/>
    <w:rsid w:val="002124DD"/>
    <w:rsid w:val="002A0B66"/>
    <w:rsid w:val="002F34FF"/>
    <w:rsid w:val="003616DC"/>
    <w:rsid w:val="003A1377"/>
    <w:rsid w:val="003C5177"/>
    <w:rsid w:val="004202E5"/>
    <w:rsid w:val="004601B5"/>
    <w:rsid w:val="00511C46"/>
    <w:rsid w:val="005B1B26"/>
    <w:rsid w:val="005B6B9E"/>
    <w:rsid w:val="00693C54"/>
    <w:rsid w:val="00704C66"/>
    <w:rsid w:val="00775C0B"/>
    <w:rsid w:val="00876D3B"/>
    <w:rsid w:val="00886F1D"/>
    <w:rsid w:val="008E42B7"/>
    <w:rsid w:val="0091130A"/>
    <w:rsid w:val="009B7765"/>
    <w:rsid w:val="00A411C0"/>
    <w:rsid w:val="00A564B9"/>
    <w:rsid w:val="00A6029F"/>
    <w:rsid w:val="00A64AD9"/>
    <w:rsid w:val="00BE3BBE"/>
    <w:rsid w:val="00C171B6"/>
    <w:rsid w:val="00C75188"/>
    <w:rsid w:val="00C7775E"/>
    <w:rsid w:val="00D155FB"/>
    <w:rsid w:val="00D6389B"/>
    <w:rsid w:val="00D76E75"/>
    <w:rsid w:val="00E04652"/>
    <w:rsid w:val="00E9531F"/>
    <w:rsid w:val="00EA56F7"/>
    <w:rsid w:val="00F7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FB7D2"/>
  <w15:docId w15:val="{EC59AC52-86E1-40A7-915A-AA4EE8865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6792"/>
    <w:pPr>
      <w:suppressAutoHyphens/>
      <w:ind w:right="108"/>
      <w:jc w:val="both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1"/>
    <w:qFormat/>
    <w:rsid w:val="00DF6792"/>
    <w:rPr>
      <w:rFonts w:ascii="Arial" w:hAnsi="Arial"/>
      <w:b/>
    </w:rPr>
  </w:style>
  <w:style w:type="character" w:customStyle="1" w:styleId="Nagwek2Znak">
    <w:name w:val="Nagłówek 2 Znak"/>
    <w:basedOn w:val="Domylnaczcionkaakapitu"/>
    <w:link w:val="Nagwek21"/>
    <w:qFormat/>
    <w:rsid w:val="00DF6792"/>
    <w:rPr>
      <w:rFonts w:ascii="Arial" w:hAnsi="Arial"/>
      <w:b/>
      <w:color w:val="FF0000"/>
    </w:rPr>
  </w:style>
  <w:style w:type="character" w:customStyle="1" w:styleId="Nagwek3Znak">
    <w:name w:val="Nagłówek 3 Znak"/>
    <w:basedOn w:val="Domylnaczcionkaakapitu"/>
    <w:link w:val="Nagwek31"/>
    <w:qFormat/>
    <w:rsid w:val="00DF6792"/>
    <w:rPr>
      <w:rFonts w:ascii="Tahoma" w:hAnsi="Tahoma"/>
      <w:i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5E71C8"/>
  </w:style>
  <w:style w:type="character" w:customStyle="1" w:styleId="StopkaZnak">
    <w:name w:val="Stopka Znak"/>
    <w:basedOn w:val="Domylnaczcionkaakapitu"/>
    <w:link w:val="Stopka1"/>
    <w:uiPriority w:val="99"/>
    <w:qFormat/>
    <w:rsid w:val="005E71C8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548D4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D6B0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D6B03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D6B03"/>
    <w:rPr>
      <w:b/>
      <w:bCs/>
    </w:rPr>
  </w:style>
  <w:style w:type="character" w:styleId="Wyrnieniedelikatne">
    <w:name w:val="Subtle Emphasis"/>
    <w:basedOn w:val="Domylnaczcionkaakapitu"/>
    <w:uiPriority w:val="19"/>
    <w:qFormat/>
    <w:rsid w:val="00704C72"/>
    <w:rPr>
      <w:i/>
      <w:iCs/>
      <w:color w:val="808080" w:themeColor="text1" w:themeTint="7F"/>
    </w:rPr>
  </w:style>
  <w:style w:type="character" w:customStyle="1" w:styleId="PodtytuZnak">
    <w:name w:val="Podtytuł Znak"/>
    <w:basedOn w:val="Domylnaczcionkaakapitu"/>
    <w:link w:val="Podtytu"/>
    <w:qFormat/>
    <w:rsid w:val="000E7196"/>
    <w:rPr>
      <w:b/>
      <w:sz w:val="28"/>
    </w:rPr>
  </w:style>
  <w:style w:type="character" w:styleId="Pogrubienie">
    <w:name w:val="Strong"/>
    <w:basedOn w:val="Domylnaczcionkaakapitu"/>
    <w:uiPriority w:val="22"/>
    <w:qFormat/>
    <w:rsid w:val="00FD2348"/>
    <w:rPr>
      <w:b/>
      <w:bCs/>
    </w:rPr>
  </w:style>
  <w:style w:type="character" w:customStyle="1" w:styleId="AkapitzlistZnak">
    <w:name w:val="Akapit z listą Znak"/>
    <w:link w:val="Akapitzlist"/>
    <w:uiPriority w:val="34"/>
    <w:qFormat/>
    <w:rsid w:val="00FD2348"/>
  </w:style>
  <w:style w:type="character" w:customStyle="1" w:styleId="Znakinumeracji">
    <w:name w:val="Znaki numeracji"/>
    <w:qFormat/>
    <w:rsid w:val="00B10DB2"/>
    <w:rPr>
      <w:sz w:val="24"/>
      <w:szCs w:val="24"/>
    </w:rPr>
  </w:style>
  <w:style w:type="character" w:customStyle="1" w:styleId="Znakiwypunktowania">
    <w:name w:val="Znaki wypunktowania"/>
    <w:qFormat/>
    <w:rsid w:val="00B10DB2"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cs="Symbol"/>
    </w:rPr>
  </w:style>
  <w:style w:type="character" w:customStyle="1" w:styleId="ListLabel2">
    <w:name w:val="ListLabel 2"/>
    <w:qFormat/>
    <w:rPr>
      <w:rFonts w:cs="Symbol"/>
    </w:rPr>
  </w:style>
  <w:style w:type="character" w:customStyle="1" w:styleId="ListLabel3">
    <w:name w:val="ListLabel 3"/>
    <w:qFormat/>
    <w:rPr>
      <w:rFonts w:cs="Symbol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sz w:val="24"/>
      <w:szCs w:val="24"/>
    </w:rPr>
  </w:style>
  <w:style w:type="character" w:customStyle="1" w:styleId="ListLabel8">
    <w:name w:val="ListLabel 8"/>
    <w:qFormat/>
    <w:rPr>
      <w:sz w:val="24"/>
      <w:szCs w:val="24"/>
    </w:rPr>
  </w:style>
  <w:style w:type="character" w:customStyle="1" w:styleId="ListLabel9">
    <w:name w:val="ListLabel 9"/>
    <w:qFormat/>
    <w:rPr>
      <w:sz w:val="24"/>
      <w:szCs w:val="24"/>
    </w:rPr>
  </w:style>
  <w:style w:type="character" w:customStyle="1" w:styleId="ListLabel10">
    <w:name w:val="ListLabel 10"/>
    <w:qFormat/>
    <w:rPr>
      <w:sz w:val="24"/>
      <w:szCs w:val="24"/>
    </w:rPr>
  </w:style>
  <w:style w:type="character" w:customStyle="1" w:styleId="ListLabel11">
    <w:name w:val="ListLabel 11"/>
    <w:qFormat/>
    <w:rPr>
      <w:sz w:val="24"/>
      <w:szCs w:val="24"/>
    </w:rPr>
  </w:style>
  <w:style w:type="character" w:customStyle="1" w:styleId="ListLabel12">
    <w:name w:val="ListLabel 12"/>
    <w:qFormat/>
    <w:rPr>
      <w:sz w:val="24"/>
      <w:szCs w:val="24"/>
    </w:rPr>
  </w:style>
  <w:style w:type="character" w:customStyle="1" w:styleId="ListLabel13">
    <w:name w:val="ListLabel 13"/>
    <w:qFormat/>
    <w:rPr>
      <w:sz w:val="24"/>
      <w:szCs w:val="24"/>
    </w:rPr>
  </w:style>
  <w:style w:type="character" w:customStyle="1" w:styleId="ListLabel14">
    <w:name w:val="ListLabel 14"/>
    <w:qFormat/>
    <w:rPr>
      <w:sz w:val="24"/>
      <w:szCs w:val="24"/>
    </w:rPr>
  </w:style>
  <w:style w:type="character" w:customStyle="1" w:styleId="ListLabel15">
    <w:name w:val="ListLabel 15"/>
    <w:qFormat/>
    <w:rPr>
      <w:sz w:val="24"/>
      <w:szCs w:val="24"/>
    </w:rPr>
  </w:style>
  <w:style w:type="character" w:customStyle="1" w:styleId="ListLabel16">
    <w:name w:val="ListLabel 16"/>
    <w:qFormat/>
    <w:rPr>
      <w:sz w:val="24"/>
      <w:szCs w:val="24"/>
    </w:rPr>
  </w:style>
  <w:style w:type="character" w:customStyle="1" w:styleId="ListLabel17">
    <w:name w:val="ListLabel 17"/>
    <w:qFormat/>
    <w:rPr>
      <w:sz w:val="24"/>
      <w:szCs w:val="24"/>
    </w:rPr>
  </w:style>
  <w:style w:type="character" w:customStyle="1" w:styleId="ListLabel18">
    <w:name w:val="ListLabel 18"/>
    <w:qFormat/>
    <w:rPr>
      <w:sz w:val="24"/>
      <w:szCs w:val="24"/>
    </w:rPr>
  </w:style>
  <w:style w:type="character" w:customStyle="1" w:styleId="ListLabel19">
    <w:name w:val="ListLabel 19"/>
    <w:qFormat/>
    <w:rPr>
      <w:sz w:val="24"/>
      <w:szCs w:val="24"/>
    </w:rPr>
  </w:style>
  <w:style w:type="character" w:customStyle="1" w:styleId="ListLabel20">
    <w:name w:val="ListLabel 20"/>
    <w:qFormat/>
    <w:rPr>
      <w:sz w:val="24"/>
      <w:szCs w:val="24"/>
    </w:rPr>
  </w:style>
  <w:style w:type="character" w:customStyle="1" w:styleId="ListLabel21">
    <w:name w:val="ListLabel 21"/>
    <w:qFormat/>
    <w:rPr>
      <w:sz w:val="24"/>
      <w:szCs w:val="24"/>
    </w:rPr>
  </w:style>
  <w:style w:type="character" w:customStyle="1" w:styleId="ListLabel22">
    <w:name w:val="ListLabel 22"/>
    <w:qFormat/>
    <w:rPr>
      <w:sz w:val="24"/>
      <w:szCs w:val="24"/>
    </w:rPr>
  </w:style>
  <w:style w:type="character" w:customStyle="1" w:styleId="ListLabel23">
    <w:name w:val="ListLabel 23"/>
    <w:qFormat/>
    <w:rPr>
      <w:sz w:val="24"/>
      <w:szCs w:val="24"/>
    </w:rPr>
  </w:style>
  <w:style w:type="character" w:customStyle="1" w:styleId="ListLabel24">
    <w:name w:val="ListLabel 24"/>
    <w:qFormat/>
    <w:rPr>
      <w:sz w:val="24"/>
      <w:szCs w:val="24"/>
    </w:rPr>
  </w:style>
  <w:style w:type="character" w:customStyle="1" w:styleId="ListLabel25">
    <w:name w:val="ListLabel 25"/>
    <w:qFormat/>
    <w:rPr>
      <w:sz w:val="24"/>
      <w:szCs w:val="24"/>
    </w:rPr>
  </w:style>
  <w:style w:type="character" w:customStyle="1" w:styleId="ListLabel26">
    <w:name w:val="ListLabel 26"/>
    <w:qFormat/>
    <w:rPr>
      <w:sz w:val="24"/>
      <w:szCs w:val="24"/>
    </w:rPr>
  </w:style>
  <w:style w:type="character" w:customStyle="1" w:styleId="ListLabel27">
    <w:name w:val="ListLabel 27"/>
    <w:qFormat/>
    <w:rPr>
      <w:sz w:val="24"/>
      <w:szCs w:val="24"/>
    </w:rPr>
  </w:style>
  <w:style w:type="character" w:customStyle="1" w:styleId="ListLabel28">
    <w:name w:val="ListLabel 28"/>
    <w:qFormat/>
    <w:rPr>
      <w:sz w:val="24"/>
      <w:szCs w:val="24"/>
    </w:rPr>
  </w:style>
  <w:style w:type="character" w:customStyle="1" w:styleId="ListLabel29">
    <w:name w:val="ListLabel 29"/>
    <w:qFormat/>
    <w:rPr>
      <w:sz w:val="24"/>
      <w:szCs w:val="24"/>
    </w:rPr>
  </w:style>
  <w:style w:type="character" w:customStyle="1" w:styleId="ListLabel30">
    <w:name w:val="ListLabel 30"/>
    <w:qFormat/>
    <w:rPr>
      <w:sz w:val="24"/>
      <w:szCs w:val="24"/>
    </w:rPr>
  </w:style>
  <w:style w:type="character" w:customStyle="1" w:styleId="ListLabel31">
    <w:name w:val="ListLabel 31"/>
    <w:qFormat/>
    <w:rPr>
      <w:sz w:val="24"/>
      <w:szCs w:val="24"/>
    </w:rPr>
  </w:style>
  <w:style w:type="character" w:customStyle="1" w:styleId="ListLabel32">
    <w:name w:val="ListLabel 32"/>
    <w:qFormat/>
    <w:rPr>
      <w:sz w:val="24"/>
      <w:szCs w:val="24"/>
    </w:rPr>
  </w:style>
  <w:style w:type="character" w:customStyle="1" w:styleId="ListLabel33">
    <w:name w:val="ListLabel 33"/>
    <w:qFormat/>
    <w:rPr>
      <w:sz w:val="24"/>
      <w:szCs w:val="24"/>
    </w:rPr>
  </w:style>
  <w:style w:type="character" w:customStyle="1" w:styleId="ListLabel34">
    <w:name w:val="ListLabel 34"/>
    <w:qFormat/>
    <w:rPr>
      <w:sz w:val="24"/>
      <w:szCs w:val="24"/>
    </w:rPr>
  </w:style>
  <w:style w:type="character" w:customStyle="1" w:styleId="ListLabel35">
    <w:name w:val="ListLabel 35"/>
    <w:qFormat/>
    <w:rPr>
      <w:sz w:val="24"/>
      <w:szCs w:val="24"/>
    </w:rPr>
  </w:style>
  <w:style w:type="character" w:customStyle="1" w:styleId="ListLabel36">
    <w:name w:val="ListLabel 36"/>
    <w:qFormat/>
    <w:rPr>
      <w:sz w:val="24"/>
      <w:szCs w:val="24"/>
    </w:rPr>
  </w:style>
  <w:style w:type="character" w:customStyle="1" w:styleId="ListLabel37">
    <w:name w:val="ListLabel 37"/>
    <w:qFormat/>
    <w:rPr>
      <w:sz w:val="24"/>
      <w:szCs w:val="24"/>
    </w:rPr>
  </w:style>
  <w:style w:type="character" w:customStyle="1" w:styleId="ListLabel38">
    <w:name w:val="ListLabel 38"/>
    <w:qFormat/>
    <w:rPr>
      <w:sz w:val="24"/>
      <w:szCs w:val="24"/>
    </w:rPr>
  </w:style>
  <w:style w:type="character" w:customStyle="1" w:styleId="ListLabel39">
    <w:name w:val="ListLabel 39"/>
    <w:qFormat/>
    <w:rPr>
      <w:sz w:val="24"/>
      <w:szCs w:val="24"/>
    </w:rPr>
  </w:style>
  <w:style w:type="character" w:customStyle="1" w:styleId="ListLabel40">
    <w:name w:val="ListLabel 40"/>
    <w:qFormat/>
    <w:rPr>
      <w:sz w:val="24"/>
      <w:szCs w:val="24"/>
    </w:rPr>
  </w:style>
  <w:style w:type="character" w:customStyle="1" w:styleId="ListLabel41">
    <w:name w:val="ListLabel 41"/>
    <w:qFormat/>
    <w:rPr>
      <w:sz w:val="24"/>
      <w:szCs w:val="24"/>
    </w:rPr>
  </w:style>
  <w:style w:type="character" w:customStyle="1" w:styleId="ListLabel42">
    <w:name w:val="ListLabel 42"/>
    <w:qFormat/>
    <w:rPr>
      <w:sz w:val="24"/>
      <w:szCs w:val="24"/>
    </w:rPr>
  </w:style>
  <w:style w:type="character" w:customStyle="1" w:styleId="ListLabel43">
    <w:name w:val="ListLabel 43"/>
    <w:qFormat/>
    <w:rPr>
      <w:sz w:val="24"/>
      <w:szCs w:val="24"/>
    </w:rPr>
  </w:style>
  <w:style w:type="character" w:customStyle="1" w:styleId="ListLabel44">
    <w:name w:val="ListLabel 44"/>
    <w:qFormat/>
    <w:rPr>
      <w:sz w:val="24"/>
      <w:szCs w:val="24"/>
    </w:rPr>
  </w:style>
  <w:style w:type="character" w:customStyle="1" w:styleId="ListLabel45">
    <w:name w:val="ListLabel 45"/>
    <w:qFormat/>
    <w:rPr>
      <w:sz w:val="24"/>
      <w:szCs w:val="24"/>
    </w:rPr>
  </w:style>
  <w:style w:type="character" w:customStyle="1" w:styleId="ListLabel46">
    <w:name w:val="ListLabel 46"/>
    <w:qFormat/>
    <w:rPr>
      <w:sz w:val="24"/>
      <w:szCs w:val="24"/>
    </w:rPr>
  </w:style>
  <w:style w:type="character" w:customStyle="1" w:styleId="ListLabel47">
    <w:name w:val="ListLabel 47"/>
    <w:qFormat/>
    <w:rPr>
      <w:sz w:val="24"/>
      <w:szCs w:val="24"/>
    </w:rPr>
  </w:style>
  <w:style w:type="character" w:customStyle="1" w:styleId="ListLabel48">
    <w:name w:val="ListLabel 48"/>
    <w:qFormat/>
    <w:rPr>
      <w:sz w:val="24"/>
      <w:szCs w:val="24"/>
    </w:rPr>
  </w:style>
  <w:style w:type="character" w:customStyle="1" w:styleId="ListLabel49">
    <w:name w:val="ListLabel 49"/>
    <w:qFormat/>
    <w:rPr>
      <w:sz w:val="24"/>
      <w:szCs w:val="24"/>
    </w:rPr>
  </w:style>
  <w:style w:type="character" w:customStyle="1" w:styleId="ListLabel50">
    <w:name w:val="ListLabel 50"/>
    <w:qFormat/>
    <w:rPr>
      <w:sz w:val="24"/>
      <w:szCs w:val="24"/>
    </w:rPr>
  </w:style>
  <w:style w:type="character" w:customStyle="1" w:styleId="ListLabel51">
    <w:name w:val="ListLabel 51"/>
    <w:qFormat/>
    <w:rPr>
      <w:sz w:val="24"/>
      <w:szCs w:val="24"/>
    </w:rPr>
  </w:style>
  <w:style w:type="character" w:customStyle="1" w:styleId="ListLabel52">
    <w:name w:val="ListLabel 52"/>
    <w:qFormat/>
    <w:rPr>
      <w:sz w:val="24"/>
      <w:szCs w:val="24"/>
    </w:rPr>
  </w:style>
  <w:style w:type="character" w:customStyle="1" w:styleId="ListLabel53">
    <w:name w:val="ListLabel 53"/>
    <w:qFormat/>
    <w:rPr>
      <w:sz w:val="24"/>
      <w:szCs w:val="24"/>
    </w:rPr>
  </w:style>
  <w:style w:type="character" w:customStyle="1" w:styleId="ListLabel54">
    <w:name w:val="ListLabel 54"/>
    <w:qFormat/>
    <w:rPr>
      <w:sz w:val="24"/>
      <w:szCs w:val="24"/>
    </w:rPr>
  </w:style>
  <w:style w:type="character" w:customStyle="1" w:styleId="ListLabel55">
    <w:name w:val="ListLabel 55"/>
    <w:qFormat/>
    <w:rPr>
      <w:sz w:val="24"/>
      <w:szCs w:val="24"/>
    </w:rPr>
  </w:style>
  <w:style w:type="character" w:customStyle="1" w:styleId="ListLabel56">
    <w:name w:val="ListLabel 56"/>
    <w:qFormat/>
    <w:rPr>
      <w:sz w:val="24"/>
      <w:szCs w:val="24"/>
    </w:rPr>
  </w:style>
  <w:style w:type="character" w:customStyle="1" w:styleId="ListLabel57">
    <w:name w:val="ListLabel 57"/>
    <w:qFormat/>
    <w:rPr>
      <w:sz w:val="24"/>
      <w:szCs w:val="24"/>
    </w:rPr>
  </w:style>
  <w:style w:type="character" w:customStyle="1" w:styleId="ListLabel58">
    <w:name w:val="ListLabel 58"/>
    <w:qFormat/>
    <w:rPr>
      <w:sz w:val="24"/>
      <w:szCs w:val="24"/>
    </w:rPr>
  </w:style>
  <w:style w:type="character" w:customStyle="1" w:styleId="ListLabel59">
    <w:name w:val="ListLabel 59"/>
    <w:qFormat/>
    <w:rPr>
      <w:sz w:val="24"/>
      <w:szCs w:val="24"/>
    </w:rPr>
  </w:style>
  <w:style w:type="character" w:customStyle="1" w:styleId="ListLabel60">
    <w:name w:val="ListLabel 60"/>
    <w:qFormat/>
    <w:rPr>
      <w:sz w:val="24"/>
      <w:szCs w:val="24"/>
    </w:rPr>
  </w:style>
  <w:style w:type="character" w:customStyle="1" w:styleId="ListLabel61">
    <w:name w:val="ListLabel 61"/>
    <w:qFormat/>
    <w:rPr>
      <w:b/>
      <w:color w:val="00000A"/>
    </w:rPr>
  </w:style>
  <w:style w:type="paragraph" w:styleId="Nagwek">
    <w:name w:val="header"/>
    <w:basedOn w:val="Normalny"/>
    <w:next w:val="Tekstpodstawowy"/>
    <w:link w:val="NagwekZnak"/>
    <w:qFormat/>
    <w:rsid w:val="00B10DB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B10DB2"/>
    <w:pPr>
      <w:spacing w:after="140" w:line="276" w:lineRule="auto"/>
    </w:pPr>
  </w:style>
  <w:style w:type="paragraph" w:styleId="Lista">
    <w:name w:val="List"/>
    <w:basedOn w:val="Normalny"/>
    <w:rsid w:val="000E7196"/>
    <w:pPr>
      <w:ind w:left="283" w:right="0" w:hanging="283"/>
      <w:jc w:val="left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rsid w:val="00B10DB2"/>
    <w:pPr>
      <w:suppressLineNumbers/>
    </w:pPr>
    <w:rPr>
      <w:rFonts w:cs="Lucida Sans"/>
    </w:rPr>
  </w:style>
  <w:style w:type="paragraph" w:customStyle="1" w:styleId="Nagwek11">
    <w:name w:val="Nagłówek 11"/>
    <w:basedOn w:val="Normalny"/>
    <w:link w:val="Nagwek1Znak"/>
    <w:qFormat/>
    <w:rsid w:val="00DF6792"/>
    <w:pPr>
      <w:keepNext/>
      <w:outlineLvl w:val="0"/>
    </w:pPr>
    <w:rPr>
      <w:rFonts w:ascii="Arial" w:hAnsi="Arial"/>
      <w:b/>
    </w:rPr>
  </w:style>
  <w:style w:type="paragraph" w:customStyle="1" w:styleId="Nagwek21">
    <w:name w:val="Nagłówek 21"/>
    <w:basedOn w:val="Normalny"/>
    <w:link w:val="Nagwek2Znak"/>
    <w:qFormat/>
    <w:rsid w:val="00DF6792"/>
    <w:pPr>
      <w:keepNext/>
      <w:ind w:left="214"/>
      <w:outlineLvl w:val="1"/>
    </w:pPr>
    <w:rPr>
      <w:rFonts w:ascii="Arial" w:hAnsi="Arial"/>
      <w:b/>
      <w:color w:val="FF0000"/>
    </w:rPr>
  </w:style>
  <w:style w:type="paragraph" w:customStyle="1" w:styleId="Nagwek31">
    <w:name w:val="Nagłówek 31"/>
    <w:basedOn w:val="Normalny"/>
    <w:link w:val="Nagwek3Znak"/>
    <w:qFormat/>
    <w:rsid w:val="00DF6792"/>
    <w:pPr>
      <w:keepNext/>
      <w:jc w:val="center"/>
      <w:outlineLvl w:val="2"/>
    </w:pPr>
    <w:rPr>
      <w:rFonts w:ascii="Tahoma" w:hAnsi="Tahoma"/>
      <w:i/>
    </w:rPr>
  </w:style>
  <w:style w:type="paragraph" w:customStyle="1" w:styleId="Legenda1">
    <w:name w:val="Legenda1"/>
    <w:basedOn w:val="Normalny"/>
    <w:qFormat/>
    <w:rsid w:val="00B10DB2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Gwkaistopka">
    <w:name w:val="Główka i stopka"/>
    <w:basedOn w:val="Normalny"/>
    <w:qFormat/>
    <w:rsid w:val="00B10DB2"/>
  </w:style>
  <w:style w:type="paragraph" w:customStyle="1" w:styleId="Nagwek1">
    <w:name w:val="Nagłówek1"/>
    <w:basedOn w:val="Normalny"/>
    <w:uiPriority w:val="99"/>
    <w:semiHidden/>
    <w:unhideWhenUsed/>
    <w:qFormat/>
    <w:rsid w:val="005E71C8"/>
    <w:pPr>
      <w:tabs>
        <w:tab w:val="center" w:pos="4536"/>
        <w:tab w:val="right" w:pos="9072"/>
      </w:tabs>
    </w:pPr>
  </w:style>
  <w:style w:type="paragraph" w:customStyle="1" w:styleId="Stopka1">
    <w:name w:val="Stopka1"/>
    <w:basedOn w:val="Normalny"/>
    <w:link w:val="StopkaZnak"/>
    <w:uiPriority w:val="99"/>
    <w:unhideWhenUsed/>
    <w:qFormat/>
    <w:rsid w:val="005E71C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48D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2A5D63"/>
    <w:pPr>
      <w:ind w:left="720"/>
      <w:contextualSpacing/>
    </w:pPr>
  </w:style>
  <w:style w:type="paragraph" w:styleId="Bezodstpw">
    <w:name w:val="No Spacing"/>
    <w:uiPriority w:val="1"/>
    <w:qFormat/>
    <w:rsid w:val="00D846A3"/>
    <w:pPr>
      <w:widowControl w:val="0"/>
    </w:pPr>
    <w:rPr>
      <w:rFonts w:eastAsia="Lucida Sans Unicode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D6B03"/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AD6B03"/>
    <w:rPr>
      <w:b/>
      <w:bCs/>
    </w:rPr>
  </w:style>
  <w:style w:type="paragraph" w:styleId="Podtytu">
    <w:name w:val="Subtitle"/>
    <w:basedOn w:val="Normalny"/>
    <w:link w:val="PodtytuZnak"/>
    <w:qFormat/>
    <w:rsid w:val="000E7196"/>
    <w:pPr>
      <w:ind w:right="0"/>
    </w:pPr>
    <w:rPr>
      <w:b/>
      <w:sz w:val="28"/>
    </w:rPr>
  </w:style>
  <w:style w:type="paragraph" w:customStyle="1" w:styleId="Default">
    <w:name w:val="Default"/>
    <w:qFormat/>
    <w:rsid w:val="000441ED"/>
    <w:rPr>
      <w:rFonts w:eastAsia="Arial"/>
      <w:color w:val="000000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CC3C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601B5"/>
    <w:rPr>
      <w:sz w:val="24"/>
    </w:rPr>
  </w:style>
  <w:style w:type="paragraph" w:styleId="Stopka">
    <w:name w:val="footer"/>
    <w:basedOn w:val="Normalny"/>
    <w:link w:val="StopkaZnak1"/>
    <w:uiPriority w:val="99"/>
    <w:unhideWhenUsed/>
    <w:rsid w:val="0018233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18233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73E969-5299-467E-AB2A-D9A6EACB0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1694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 Czerniewice</Company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Andrzej Przyborek</cp:lastModifiedBy>
  <cp:revision>8</cp:revision>
  <cp:lastPrinted>2025-03-31T10:30:00Z</cp:lastPrinted>
  <dcterms:created xsi:type="dcterms:W3CDTF">2025-03-31T09:21:00Z</dcterms:created>
  <dcterms:modified xsi:type="dcterms:W3CDTF">2025-03-31T10:43:00Z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UG Czerniewice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