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E267" w14:textId="2154DCF1" w:rsidR="00FA41CC" w:rsidRPr="000F7419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32CF0EE" w14:textId="2F87DD61" w:rsidR="00FA41CC" w:rsidRPr="000F7419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7419"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nieprzekrac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zającej kwoty wskazanej w art. 2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50A4" w:rsidRPr="000F7419">
        <w:rPr>
          <w:rFonts w:ascii="Times New Roman" w:hAnsi="Times New Roman" w:cs="Times New Roman"/>
          <w:b/>
          <w:sz w:val="20"/>
          <w:szCs w:val="20"/>
        </w:rPr>
        <w:t>ust. 1 pkt 1 ustawy z dnia 11 września  2019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r. Prawo zamówień </w:t>
      </w:r>
      <w:r w:rsidR="00C53CF0" w:rsidRPr="000F7419">
        <w:rPr>
          <w:rFonts w:ascii="Times New Roman" w:hAnsi="Times New Roman" w:cs="Times New Roman"/>
          <w:b/>
          <w:sz w:val="20"/>
          <w:szCs w:val="20"/>
        </w:rPr>
        <w:t xml:space="preserve">publicznych (t. j. Dz. U. z </w:t>
      </w:r>
      <w:r w:rsidR="00800FB5">
        <w:rPr>
          <w:rFonts w:ascii="Times New Roman" w:hAnsi="Times New Roman" w:cs="Times New Roman"/>
          <w:b/>
          <w:sz w:val="20"/>
          <w:szCs w:val="20"/>
        </w:rPr>
        <w:t>202</w:t>
      </w:r>
      <w:r w:rsidR="00E7545E">
        <w:rPr>
          <w:rFonts w:ascii="Times New Roman" w:hAnsi="Times New Roman" w:cs="Times New Roman"/>
          <w:b/>
          <w:sz w:val="20"/>
          <w:szCs w:val="20"/>
        </w:rPr>
        <w:t>4</w:t>
      </w:r>
      <w:r w:rsidR="0088376C" w:rsidRPr="000F7419">
        <w:rPr>
          <w:rFonts w:ascii="Times New Roman" w:hAnsi="Times New Roman" w:cs="Times New Roman"/>
          <w:b/>
          <w:sz w:val="20"/>
          <w:szCs w:val="20"/>
        </w:rPr>
        <w:t xml:space="preserve"> r. </w:t>
      </w:r>
      <w:r w:rsidR="00800FB5">
        <w:rPr>
          <w:rFonts w:ascii="Times New Roman" w:hAnsi="Times New Roman" w:cs="Times New Roman"/>
          <w:b/>
          <w:sz w:val="20"/>
          <w:szCs w:val="20"/>
        </w:rPr>
        <w:t>poz. 1</w:t>
      </w:r>
      <w:r w:rsidR="00E7545E">
        <w:rPr>
          <w:rFonts w:ascii="Times New Roman" w:hAnsi="Times New Roman" w:cs="Times New Roman"/>
          <w:b/>
          <w:sz w:val="20"/>
          <w:szCs w:val="20"/>
        </w:rPr>
        <w:t>320</w:t>
      </w:r>
      <w:r w:rsidRPr="000F7419">
        <w:rPr>
          <w:rFonts w:ascii="Times New Roman" w:hAnsi="Times New Roman" w:cs="Times New Roman"/>
          <w:b/>
          <w:sz w:val="20"/>
          <w:szCs w:val="20"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330AA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 xml:space="preserve">, którego wartość nie przekracza wyrażonej w złotych równowartości kwoty </w:t>
      </w:r>
      <w:r w:rsidR="00703AFE">
        <w:rPr>
          <w:rFonts w:ascii="Times New Roman" w:hAnsi="Times New Roman" w:cs="Times New Roman"/>
        </w:rPr>
        <w:t>130 000,00 zł netto</w:t>
      </w:r>
      <w:r w:rsidR="00655382">
        <w:rPr>
          <w:rFonts w:ascii="Times New Roman" w:hAnsi="Times New Roman" w:cs="Times New Roman"/>
        </w:rPr>
        <w:t>, zwanego dal</w:t>
      </w:r>
      <w:r w:rsidR="00DE290E">
        <w:rPr>
          <w:rFonts w:ascii="Times New Roman" w:hAnsi="Times New Roman" w:cs="Times New Roman"/>
        </w:rPr>
        <w:t xml:space="preserve">ej „zamówieniem” tj. </w:t>
      </w:r>
      <w:r w:rsidR="006C1939">
        <w:rPr>
          <w:rFonts w:ascii="Times New Roman" w:hAnsi="Times New Roman" w:cs="Times New Roman"/>
        </w:rPr>
        <w:t>Rewitalizacja ulicy Targowej w Nowym Mieście nad Pilicą</w:t>
      </w:r>
      <w:r w:rsidR="000F7419">
        <w:rPr>
          <w:rFonts w:ascii="Times New Roman" w:hAnsi="Times New Roman" w:cs="Times New Roman"/>
        </w:rPr>
        <w:t>.</w:t>
      </w:r>
    </w:p>
    <w:p w14:paraId="10960825" w14:textId="0BB06FA0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</w:t>
      </w:r>
      <w:r w:rsidR="008850A4">
        <w:rPr>
          <w:rFonts w:ascii="Times New Roman" w:hAnsi="Times New Roman" w:cs="Times New Roman"/>
        </w:rPr>
        <w:t>publicznych (t. j. Dz.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047AD231" w14:textId="143E3450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0F7419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podmioty uprawnione do t</w:t>
      </w:r>
      <w:r w:rsidR="00655382" w:rsidRPr="000F7419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0F7419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 w:rsidRPr="000F7419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0F741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F7419"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 w:rsidR="00655382" w:rsidRPr="000F7419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0F7419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 w:rsidRPr="000F7419">
        <w:rPr>
          <w:rFonts w:ascii="Times New Roman" w:hAnsi="Times New Roman" w:cs="Times New Roman"/>
          <w:sz w:val="22"/>
          <w:szCs w:val="22"/>
        </w:rPr>
        <w:t>ne</w:t>
      </w:r>
      <w:r w:rsidRPr="000F7419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 w:rsidRPr="000F7419">
        <w:rPr>
          <w:rFonts w:ascii="Times New Roman" w:hAnsi="Times New Roman" w:cs="Times New Roman"/>
          <w:sz w:val="22"/>
          <w:szCs w:val="22"/>
        </w:rPr>
        <w:t>e</w:t>
      </w:r>
      <w:r w:rsidR="00373D0D" w:rsidRPr="000F7419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 w:rsidRPr="00FA41CC"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F7419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 w:rsidRPr="000F7419">
        <w:rPr>
          <w:rFonts w:ascii="Times New Roman" w:hAnsi="Times New Roman" w:cs="Times New Roman"/>
        </w:rPr>
        <w:t>,</w:t>
      </w:r>
    </w:p>
    <w:p w14:paraId="4ED51F4E" w14:textId="77777777" w:rsidR="00FA41CC" w:rsidRPr="000F7419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0F7419"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310DDFF6" w14:textId="6C590C6C" w:rsidR="000F7419" w:rsidRPr="000F7419" w:rsidRDefault="00FA41CC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Podanie przez Panią/Pana danych osobowych jest warunkiem zawarcia umowy. Niepodanie danych osobowych wyklucza m</w:t>
      </w:r>
      <w:r w:rsidR="000F7419">
        <w:rPr>
          <w:rFonts w:ascii="Times New Roman" w:hAnsi="Times New Roman" w:cs="Times New Roman"/>
          <w:sz w:val="22"/>
          <w:szCs w:val="22"/>
        </w:rPr>
        <w:t>ożliwość udzielenia zamówienia.</w:t>
      </w:r>
    </w:p>
    <w:p w14:paraId="59EC2395" w14:textId="6738AE12" w:rsidR="00703AFE" w:rsidRPr="000F7419" w:rsidRDefault="000F7419" w:rsidP="000F7419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Nie podlega Pani/Pan decyzjom, które opierają się wyłącznie na zautomatyzowanym przetwarzaniu, w tym profilowaniu</w:t>
      </w:r>
      <w:r>
        <w:rPr>
          <w:rFonts w:ascii="Times New Roman" w:hAnsi="Times New Roman" w:cs="Times New Roman"/>
          <w:sz w:val="22"/>
          <w:szCs w:val="22"/>
        </w:rPr>
        <w:t xml:space="preserve">, o którym mowa w art. 22 RODO. </w:t>
      </w:r>
    </w:p>
    <w:sectPr w:rsidR="00703AFE" w:rsidRPr="000F7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6C02" w14:textId="77777777" w:rsidR="004C0914" w:rsidRDefault="004C0914" w:rsidP="003C018E">
      <w:pPr>
        <w:spacing w:after="0" w:line="240" w:lineRule="auto"/>
      </w:pPr>
      <w:r>
        <w:separator/>
      </w:r>
    </w:p>
  </w:endnote>
  <w:endnote w:type="continuationSeparator" w:id="0">
    <w:p w14:paraId="5E4AE931" w14:textId="77777777" w:rsidR="004C0914" w:rsidRDefault="004C0914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32977" w14:textId="77777777" w:rsidR="004C0914" w:rsidRDefault="004C0914" w:rsidP="003C018E">
      <w:pPr>
        <w:spacing w:after="0" w:line="240" w:lineRule="auto"/>
      </w:pPr>
      <w:r>
        <w:separator/>
      </w:r>
    </w:p>
  </w:footnote>
  <w:footnote w:type="continuationSeparator" w:id="0">
    <w:p w14:paraId="63C84D7F" w14:textId="77777777" w:rsidR="004C0914" w:rsidRDefault="004C0914" w:rsidP="003C018E">
      <w:pPr>
        <w:spacing w:after="0" w:line="240" w:lineRule="auto"/>
      </w:pPr>
      <w:r>
        <w:continuationSeparator/>
      </w:r>
    </w:p>
  </w:footnote>
  <w:footnote w:id="1">
    <w:p w14:paraId="4A781664" w14:textId="029DA4E8" w:rsidR="00FA41CC" w:rsidRDefault="00FA41CC" w:rsidP="00703AFE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116279">
    <w:abstractNumId w:val="5"/>
  </w:num>
  <w:num w:numId="2" w16cid:durableId="108474877">
    <w:abstractNumId w:val="3"/>
  </w:num>
  <w:num w:numId="3" w16cid:durableId="1255480076">
    <w:abstractNumId w:val="1"/>
  </w:num>
  <w:num w:numId="4" w16cid:durableId="2046784838">
    <w:abstractNumId w:val="0"/>
  </w:num>
  <w:num w:numId="5" w16cid:durableId="1960137855">
    <w:abstractNumId w:val="4"/>
  </w:num>
  <w:num w:numId="6" w16cid:durableId="1762725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6E3E"/>
    <w:rsid w:val="000F7419"/>
    <w:rsid w:val="00213199"/>
    <w:rsid w:val="002649BC"/>
    <w:rsid w:val="00266694"/>
    <w:rsid w:val="00340C15"/>
    <w:rsid w:val="00373D0D"/>
    <w:rsid w:val="003A2FA4"/>
    <w:rsid w:val="003C018E"/>
    <w:rsid w:val="00401A70"/>
    <w:rsid w:val="004269BB"/>
    <w:rsid w:val="00467FCD"/>
    <w:rsid w:val="004C0914"/>
    <w:rsid w:val="004C706D"/>
    <w:rsid w:val="00591679"/>
    <w:rsid w:val="0059464A"/>
    <w:rsid w:val="005B42DC"/>
    <w:rsid w:val="005E65D2"/>
    <w:rsid w:val="00612119"/>
    <w:rsid w:val="0062501F"/>
    <w:rsid w:val="006511CD"/>
    <w:rsid w:val="00655382"/>
    <w:rsid w:val="00670AC4"/>
    <w:rsid w:val="006A5B1F"/>
    <w:rsid w:val="006B2493"/>
    <w:rsid w:val="006C1939"/>
    <w:rsid w:val="006F3A36"/>
    <w:rsid w:val="00703AFE"/>
    <w:rsid w:val="007751E8"/>
    <w:rsid w:val="00776E3E"/>
    <w:rsid w:val="007C553F"/>
    <w:rsid w:val="007D75CC"/>
    <w:rsid w:val="00800FB5"/>
    <w:rsid w:val="0088376C"/>
    <w:rsid w:val="008850A4"/>
    <w:rsid w:val="008F615E"/>
    <w:rsid w:val="008F682D"/>
    <w:rsid w:val="009C6F61"/>
    <w:rsid w:val="00C00032"/>
    <w:rsid w:val="00C046EE"/>
    <w:rsid w:val="00C53CF0"/>
    <w:rsid w:val="00C62B30"/>
    <w:rsid w:val="00C82B8B"/>
    <w:rsid w:val="00CA518E"/>
    <w:rsid w:val="00CE2F56"/>
    <w:rsid w:val="00D31701"/>
    <w:rsid w:val="00D432B6"/>
    <w:rsid w:val="00D64B03"/>
    <w:rsid w:val="00DA2AEB"/>
    <w:rsid w:val="00DD1022"/>
    <w:rsid w:val="00DE290E"/>
    <w:rsid w:val="00E17AED"/>
    <w:rsid w:val="00E65825"/>
    <w:rsid w:val="00E703E7"/>
    <w:rsid w:val="00E7545E"/>
    <w:rsid w:val="00E92E7B"/>
    <w:rsid w:val="00EB4F02"/>
    <w:rsid w:val="00EF0A19"/>
    <w:rsid w:val="00F545DC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18A90CB6-BA56-469D-AF9D-B3619277E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Andrzej Przyborek</cp:lastModifiedBy>
  <cp:revision>2</cp:revision>
  <cp:lastPrinted>2021-03-01T06:48:00Z</cp:lastPrinted>
  <dcterms:created xsi:type="dcterms:W3CDTF">2025-03-31T10:17:00Z</dcterms:created>
  <dcterms:modified xsi:type="dcterms:W3CDTF">2025-03-31T10:17:00Z</dcterms:modified>
</cp:coreProperties>
</file>